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E9A" w:rsidRDefault="00510E9A" w:rsidP="002F4887">
      <w:pPr>
        <w:jc w:val="center"/>
        <w:rPr>
          <w:rFonts w:ascii="Helvetica" w:hAnsi="Helvetica" w:cs="Helvetica"/>
          <w:b/>
          <w:sz w:val="28"/>
          <w:szCs w:val="28"/>
        </w:rPr>
      </w:pPr>
      <w:bookmarkStart w:id="0" w:name="_GoBack"/>
      <w:bookmarkEnd w:id="0"/>
    </w:p>
    <w:p w:rsidR="008F28E9" w:rsidRPr="002F4887" w:rsidRDefault="00333C10" w:rsidP="002F4887">
      <w:pPr>
        <w:jc w:val="center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THEME DAYS</w:t>
      </w:r>
      <w:r w:rsidR="008F28E9" w:rsidRPr="002F4887">
        <w:rPr>
          <w:rFonts w:ascii="Helvetica" w:hAnsi="Helvetica" w:cs="Helvetica"/>
          <w:b/>
          <w:sz w:val="28"/>
          <w:szCs w:val="28"/>
        </w:rPr>
        <w:t xml:space="preserve"> BOOKING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386"/>
        <w:gridCol w:w="23"/>
        <w:gridCol w:w="1843"/>
        <w:gridCol w:w="2642"/>
      </w:tblGrid>
      <w:tr w:rsidR="00333C10" w:rsidTr="00021D5D">
        <w:trPr>
          <w:trHeight w:val="454"/>
        </w:trPr>
        <w:tc>
          <w:tcPr>
            <w:tcW w:w="2122" w:type="dxa"/>
            <w:vAlign w:val="center"/>
          </w:tcPr>
          <w:p w:rsidR="00333C10" w:rsidRDefault="00333C10" w:rsidP="009673A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Theme Day:</w:t>
            </w:r>
          </w:p>
        </w:tc>
        <w:tc>
          <w:tcPr>
            <w:tcW w:w="2386" w:type="dxa"/>
            <w:vAlign w:val="center"/>
          </w:tcPr>
          <w:p w:rsidR="00333C10" w:rsidRDefault="00333C10" w:rsidP="009673A2">
            <w:pPr>
              <w:rPr>
                <w:rFonts w:ascii="Helvetica" w:hAnsi="Helvetica" w:cs="Helvetica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333C10" w:rsidRDefault="00333C10" w:rsidP="009673A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Date of Visit:</w:t>
            </w:r>
          </w:p>
        </w:tc>
        <w:tc>
          <w:tcPr>
            <w:tcW w:w="2642" w:type="dxa"/>
            <w:vAlign w:val="center"/>
          </w:tcPr>
          <w:p w:rsidR="00333C10" w:rsidRDefault="00333C10" w:rsidP="009673A2">
            <w:pPr>
              <w:rPr>
                <w:rFonts w:ascii="Helvetica" w:hAnsi="Helvetica" w:cs="Helvetica"/>
              </w:rPr>
            </w:pPr>
          </w:p>
        </w:tc>
      </w:tr>
      <w:tr w:rsidR="00485CD2" w:rsidTr="00021D5D">
        <w:trPr>
          <w:trHeight w:val="454"/>
        </w:trPr>
        <w:tc>
          <w:tcPr>
            <w:tcW w:w="2122" w:type="dxa"/>
            <w:vAlign w:val="center"/>
          </w:tcPr>
          <w:p w:rsidR="00485CD2" w:rsidRDefault="00485CD2" w:rsidP="009673A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School Name:</w:t>
            </w:r>
          </w:p>
        </w:tc>
        <w:tc>
          <w:tcPr>
            <w:tcW w:w="6894" w:type="dxa"/>
            <w:gridSpan w:val="4"/>
            <w:vAlign w:val="center"/>
          </w:tcPr>
          <w:p w:rsidR="00485CD2" w:rsidRDefault="00485CD2" w:rsidP="009673A2">
            <w:pPr>
              <w:rPr>
                <w:rFonts w:ascii="Helvetica" w:hAnsi="Helvetica" w:cs="Helvetica"/>
              </w:rPr>
            </w:pPr>
          </w:p>
        </w:tc>
      </w:tr>
      <w:tr w:rsidR="009673A2" w:rsidTr="00021D5D">
        <w:trPr>
          <w:trHeight w:val="454"/>
        </w:trPr>
        <w:tc>
          <w:tcPr>
            <w:tcW w:w="2122" w:type="dxa"/>
            <w:vAlign w:val="center"/>
          </w:tcPr>
          <w:p w:rsidR="009673A2" w:rsidRDefault="00485CD2" w:rsidP="009673A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Teacher</w:t>
            </w:r>
            <w:r w:rsidR="009673A2">
              <w:rPr>
                <w:rFonts w:ascii="Helvetica" w:hAnsi="Helvetica" w:cs="Helvetica"/>
              </w:rPr>
              <w:t>’s name:</w:t>
            </w:r>
          </w:p>
        </w:tc>
        <w:tc>
          <w:tcPr>
            <w:tcW w:w="6894" w:type="dxa"/>
            <w:gridSpan w:val="4"/>
            <w:vAlign w:val="center"/>
          </w:tcPr>
          <w:p w:rsidR="009673A2" w:rsidRDefault="009673A2" w:rsidP="009673A2">
            <w:pPr>
              <w:rPr>
                <w:rFonts w:ascii="Helvetica" w:hAnsi="Helvetica" w:cs="Helvetica"/>
              </w:rPr>
            </w:pPr>
          </w:p>
        </w:tc>
      </w:tr>
      <w:tr w:rsidR="009673A2" w:rsidTr="00021D5D">
        <w:trPr>
          <w:trHeight w:val="454"/>
        </w:trPr>
        <w:tc>
          <w:tcPr>
            <w:tcW w:w="2122" w:type="dxa"/>
            <w:vAlign w:val="center"/>
          </w:tcPr>
          <w:p w:rsidR="009673A2" w:rsidRDefault="009673A2" w:rsidP="009673A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Address:</w:t>
            </w:r>
          </w:p>
        </w:tc>
        <w:tc>
          <w:tcPr>
            <w:tcW w:w="6894" w:type="dxa"/>
            <w:gridSpan w:val="4"/>
            <w:vAlign w:val="center"/>
          </w:tcPr>
          <w:p w:rsidR="009673A2" w:rsidRDefault="009673A2" w:rsidP="009673A2">
            <w:pPr>
              <w:rPr>
                <w:rFonts w:ascii="Helvetica" w:hAnsi="Helvetica" w:cs="Helvetica"/>
              </w:rPr>
            </w:pPr>
          </w:p>
        </w:tc>
      </w:tr>
      <w:tr w:rsidR="009673A2" w:rsidTr="00021D5D">
        <w:trPr>
          <w:trHeight w:val="454"/>
        </w:trPr>
        <w:tc>
          <w:tcPr>
            <w:tcW w:w="2122" w:type="dxa"/>
            <w:vAlign w:val="center"/>
          </w:tcPr>
          <w:p w:rsidR="009673A2" w:rsidRDefault="009673A2" w:rsidP="009673A2">
            <w:pPr>
              <w:rPr>
                <w:rFonts w:ascii="Helvetica" w:hAnsi="Helvetica" w:cs="Helvetica"/>
              </w:rPr>
            </w:pPr>
          </w:p>
        </w:tc>
        <w:tc>
          <w:tcPr>
            <w:tcW w:w="6894" w:type="dxa"/>
            <w:gridSpan w:val="4"/>
            <w:vAlign w:val="center"/>
          </w:tcPr>
          <w:p w:rsidR="009673A2" w:rsidRDefault="009673A2" w:rsidP="009673A2">
            <w:pPr>
              <w:rPr>
                <w:rFonts w:ascii="Helvetica" w:hAnsi="Helvetica" w:cs="Helvetica"/>
              </w:rPr>
            </w:pPr>
          </w:p>
        </w:tc>
      </w:tr>
      <w:tr w:rsidR="009673A2" w:rsidTr="00021D5D">
        <w:trPr>
          <w:trHeight w:val="454"/>
        </w:trPr>
        <w:tc>
          <w:tcPr>
            <w:tcW w:w="2122" w:type="dxa"/>
            <w:vAlign w:val="center"/>
          </w:tcPr>
          <w:p w:rsidR="009673A2" w:rsidRDefault="009673A2" w:rsidP="009673A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Postcode:</w:t>
            </w:r>
          </w:p>
        </w:tc>
        <w:tc>
          <w:tcPr>
            <w:tcW w:w="2409" w:type="dxa"/>
            <w:gridSpan w:val="2"/>
            <w:vAlign w:val="center"/>
          </w:tcPr>
          <w:p w:rsidR="009673A2" w:rsidRDefault="009673A2" w:rsidP="009673A2">
            <w:pPr>
              <w:rPr>
                <w:rFonts w:ascii="Helvetica" w:hAnsi="Helvetica" w:cs="Helvetica"/>
              </w:rPr>
            </w:pPr>
          </w:p>
        </w:tc>
        <w:tc>
          <w:tcPr>
            <w:tcW w:w="1843" w:type="dxa"/>
            <w:vAlign w:val="center"/>
          </w:tcPr>
          <w:p w:rsidR="009673A2" w:rsidRDefault="009673A2" w:rsidP="009673A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Telephone:</w:t>
            </w:r>
          </w:p>
        </w:tc>
        <w:tc>
          <w:tcPr>
            <w:tcW w:w="2642" w:type="dxa"/>
            <w:vAlign w:val="center"/>
          </w:tcPr>
          <w:p w:rsidR="009673A2" w:rsidRDefault="009673A2" w:rsidP="009673A2">
            <w:pPr>
              <w:rPr>
                <w:rFonts w:ascii="Helvetica" w:hAnsi="Helvetica" w:cs="Helvetica"/>
              </w:rPr>
            </w:pPr>
          </w:p>
        </w:tc>
      </w:tr>
      <w:tr w:rsidR="009673A2" w:rsidTr="00021D5D">
        <w:trPr>
          <w:trHeight w:val="454"/>
        </w:trPr>
        <w:tc>
          <w:tcPr>
            <w:tcW w:w="2122" w:type="dxa"/>
            <w:vAlign w:val="center"/>
          </w:tcPr>
          <w:p w:rsidR="009673A2" w:rsidRDefault="009673A2" w:rsidP="009673A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Email address:</w:t>
            </w:r>
          </w:p>
        </w:tc>
        <w:tc>
          <w:tcPr>
            <w:tcW w:w="6894" w:type="dxa"/>
            <w:gridSpan w:val="4"/>
            <w:vAlign w:val="center"/>
          </w:tcPr>
          <w:p w:rsidR="009673A2" w:rsidRDefault="009673A2" w:rsidP="009673A2">
            <w:pPr>
              <w:rPr>
                <w:rFonts w:ascii="Helvetica" w:hAnsi="Helvetica" w:cs="Helvetica"/>
              </w:rPr>
            </w:pPr>
          </w:p>
        </w:tc>
      </w:tr>
      <w:tr w:rsidR="009673A2" w:rsidTr="00021D5D">
        <w:trPr>
          <w:trHeight w:val="454"/>
        </w:trPr>
        <w:tc>
          <w:tcPr>
            <w:tcW w:w="2122" w:type="dxa"/>
            <w:vAlign w:val="center"/>
          </w:tcPr>
          <w:p w:rsidR="009673A2" w:rsidRDefault="009673A2" w:rsidP="009673A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Date of visit:</w:t>
            </w:r>
          </w:p>
        </w:tc>
        <w:tc>
          <w:tcPr>
            <w:tcW w:w="2409" w:type="dxa"/>
            <w:gridSpan w:val="2"/>
            <w:vAlign w:val="center"/>
          </w:tcPr>
          <w:p w:rsidR="009673A2" w:rsidRDefault="009673A2" w:rsidP="009673A2">
            <w:pPr>
              <w:rPr>
                <w:rFonts w:ascii="Helvetica" w:hAnsi="Helvetica" w:cs="Helvetica"/>
              </w:rPr>
            </w:pPr>
          </w:p>
        </w:tc>
        <w:tc>
          <w:tcPr>
            <w:tcW w:w="1843" w:type="dxa"/>
            <w:vAlign w:val="center"/>
          </w:tcPr>
          <w:p w:rsidR="009673A2" w:rsidRDefault="009673A2" w:rsidP="009673A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Arrival time:</w:t>
            </w:r>
          </w:p>
        </w:tc>
        <w:tc>
          <w:tcPr>
            <w:tcW w:w="2642" w:type="dxa"/>
            <w:vAlign w:val="center"/>
          </w:tcPr>
          <w:p w:rsidR="009673A2" w:rsidRDefault="009673A2" w:rsidP="009673A2">
            <w:pPr>
              <w:rPr>
                <w:rFonts w:ascii="Helvetica" w:hAnsi="Helvetica" w:cs="Helvetica"/>
              </w:rPr>
            </w:pPr>
          </w:p>
        </w:tc>
      </w:tr>
      <w:tr w:rsidR="009673A2" w:rsidTr="00021D5D">
        <w:trPr>
          <w:trHeight w:val="454"/>
        </w:trPr>
        <w:tc>
          <w:tcPr>
            <w:tcW w:w="2122" w:type="dxa"/>
            <w:vAlign w:val="center"/>
          </w:tcPr>
          <w:p w:rsidR="009673A2" w:rsidRDefault="009673A2" w:rsidP="00485CD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Number of </w:t>
            </w:r>
            <w:r w:rsidR="00485CD2">
              <w:rPr>
                <w:rFonts w:ascii="Helvetica" w:hAnsi="Helvetica" w:cs="Helvetica"/>
              </w:rPr>
              <w:t>pupils</w:t>
            </w:r>
            <w:r w:rsidR="00962631">
              <w:rPr>
                <w:rFonts w:ascii="Helvetica" w:hAnsi="Helvetica" w:cs="Helvetica"/>
              </w:rPr>
              <w:t>, £9 each</w:t>
            </w:r>
            <w:r w:rsidR="00485CD2">
              <w:rPr>
                <w:rFonts w:ascii="Helvetica" w:hAnsi="Helvetica" w:cs="Helvetica"/>
              </w:rPr>
              <w:t>:</w:t>
            </w:r>
          </w:p>
        </w:tc>
        <w:tc>
          <w:tcPr>
            <w:tcW w:w="2409" w:type="dxa"/>
            <w:gridSpan w:val="2"/>
            <w:vAlign w:val="center"/>
          </w:tcPr>
          <w:p w:rsidR="009673A2" w:rsidRDefault="009673A2" w:rsidP="009673A2">
            <w:pPr>
              <w:rPr>
                <w:rFonts w:ascii="Helvetica" w:hAnsi="Helvetica" w:cs="Helvetica"/>
              </w:rPr>
            </w:pPr>
          </w:p>
        </w:tc>
        <w:tc>
          <w:tcPr>
            <w:tcW w:w="1843" w:type="dxa"/>
            <w:vAlign w:val="center"/>
          </w:tcPr>
          <w:p w:rsidR="009673A2" w:rsidRDefault="00485CD2" w:rsidP="009673A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Age of pupils:</w:t>
            </w:r>
          </w:p>
        </w:tc>
        <w:tc>
          <w:tcPr>
            <w:tcW w:w="2642" w:type="dxa"/>
            <w:vAlign w:val="center"/>
          </w:tcPr>
          <w:p w:rsidR="009673A2" w:rsidRDefault="009673A2" w:rsidP="009673A2">
            <w:pPr>
              <w:rPr>
                <w:rFonts w:ascii="Helvetica" w:hAnsi="Helvetica" w:cs="Helvetica"/>
              </w:rPr>
            </w:pPr>
          </w:p>
        </w:tc>
      </w:tr>
      <w:tr w:rsidR="00485CD2" w:rsidTr="00021D5D">
        <w:trPr>
          <w:trHeight w:val="454"/>
        </w:trPr>
        <w:tc>
          <w:tcPr>
            <w:tcW w:w="2122" w:type="dxa"/>
            <w:vAlign w:val="center"/>
          </w:tcPr>
          <w:p w:rsidR="00485CD2" w:rsidRDefault="00485CD2" w:rsidP="00485CD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Number of adults: </w:t>
            </w:r>
          </w:p>
        </w:tc>
        <w:tc>
          <w:tcPr>
            <w:tcW w:w="2409" w:type="dxa"/>
            <w:gridSpan w:val="2"/>
            <w:vAlign w:val="center"/>
          </w:tcPr>
          <w:p w:rsidR="00485CD2" w:rsidRDefault="00485CD2" w:rsidP="009673A2">
            <w:pPr>
              <w:rPr>
                <w:rFonts w:ascii="Helvetica" w:hAnsi="Helvetica" w:cs="Helvetica"/>
              </w:rPr>
            </w:pPr>
          </w:p>
        </w:tc>
        <w:tc>
          <w:tcPr>
            <w:tcW w:w="4485" w:type="dxa"/>
            <w:gridSpan w:val="2"/>
            <w:vAlign w:val="center"/>
          </w:tcPr>
          <w:p w:rsidR="00485CD2" w:rsidRPr="00485CD2" w:rsidRDefault="00485CD2" w:rsidP="00485CD2">
            <w:pPr>
              <w:rPr>
                <w:rFonts w:ascii="Helvetica" w:hAnsi="Helvetica" w:cs="Helvetica"/>
                <w:sz w:val="16"/>
                <w:szCs w:val="16"/>
              </w:rPr>
            </w:pPr>
            <w:r w:rsidRPr="004F1979">
              <w:rPr>
                <w:rFonts w:ascii="Helvetica" w:hAnsi="Helvetica" w:cs="Helvetica"/>
                <w:sz w:val="16"/>
                <w:szCs w:val="16"/>
              </w:rPr>
              <w:t>KS1:1 free per 4 pupils, KS2: 1 free per 5 pupils, Extra adults above the free ratio are charged the group rate of £7.25 per person)</w:t>
            </w:r>
          </w:p>
        </w:tc>
      </w:tr>
    </w:tbl>
    <w:p w:rsidR="00976168" w:rsidRPr="00A941A0" w:rsidRDefault="00976168">
      <w:pPr>
        <w:rPr>
          <w:rFonts w:ascii="Helvetica" w:hAnsi="Helvetica" w:cs="Helvetica"/>
        </w:rPr>
      </w:pPr>
    </w:p>
    <w:p w:rsidR="00976168" w:rsidRDefault="00893248" w:rsidP="00893248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Group sizes may be split by Kent Life to accommodate all children and a timetable will be provided</w:t>
      </w:r>
      <w:r w:rsidR="00485CD2">
        <w:rPr>
          <w:rFonts w:ascii="Helvetica" w:hAnsi="Helvetica" w:cs="Helvetica"/>
        </w:rPr>
        <w:t>.</w:t>
      </w:r>
    </w:p>
    <w:p w:rsidR="00510E9A" w:rsidRDefault="00485CD2" w:rsidP="00893248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We will check availability for your preferred date and make your booking. A confirmation letter will be sent out to you.</w:t>
      </w:r>
    </w:p>
    <w:p w:rsidR="00485CD2" w:rsidRDefault="00485CD2" w:rsidP="00893248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Approximately 2 weeks before your visit, we will send you a second confirmation letter along with a detailed timetable for the day</w:t>
      </w:r>
      <w:proofErr w:type="gramStart"/>
      <w:r>
        <w:rPr>
          <w:rFonts w:ascii="Helvetica" w:hAnsi="Helvetica" w:cs="Helvetica"/>
        </w:rPr>
        <w:t>./</w:t>
      </w:r>
      <w:proofErr w:type="gramEnd"/>
      <w:r>
        <w:rPr>
          <w:rFonts w:ascii="Helvetica" w:hAnsi="Helvetica" w:cs="Helvetica"/>
        </w:rPr>
        <w:t xml:space="preserve"> Please ensure you </w:t>
      </w:r>
      <w:proofErr w:type="spellStart"/>
      <w:r>
        <w:rPr>
          <w:rFonts w:ascii="Helvetica" w:hAnsi="Helvetica" w:cs="Helvetica"/>
        </w:rPr>
        <w:t>gove</w:t>
      </w:r>
      <w:proofErr w:type="spellEnd"/>
      <w:r>
        <w:rPr>
          <w:rFonts w:ascii="Helvetica" w:hAnsi="Helvetica" w:cs="Helvetica"/>
        </w:rPr>
        <w:t xml:space="preserve"> copies of this to all accompanying adults on the trip.</w:t>
      </w:r>
    </w:p>
    <w:p w:rsidR="00485CD2" w:rsidRDefault="00485CD2" w:rsidP="00893248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Our Risk Assessments ate available to download from our website </w:t>
      </w:r>
      <w:hyperlink r:id="rId7" w:history="1">
        <w:r w:rsidR="0038698E" w:rsidRPr="00480D61">
          <w:rPr>
            <w:rStyle w:val="Hyperlink"/>
            <w:rFonts w:ascii="Helvetica" w:hAnsi="Helvetica" w:cs="Helvetica"/>
          </w:rPr>
          <w:t>http://www.kentlife.org.uk/schools/online-resources.aspx</w:t>
        </w:r>
      </w:hyperlink>
      <w:r w:rsidR="0038698E">
        <w:rPr>
          <w:rFonts w:ascii="Helvetica" w:hAnsi="Helvetica" w:cs="Helvetica"/>
        </w:rPr>
        <w:t>. Please note: pupils remain the responsibility of the school at all times and must remain in small supervised groups whilst on site.</w:t>
      </w:r>
    </w:p>
    <w:p w:rsidR="0038698E" w:rsidRDefault="0038698E" w:rsidP="00893248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Thank you for your booking and we look forward to welcoming your group to Kent Life!</w:t>
      </w:r>
    </w:p>
    <w:p w:rsidR="00510E9A" w:rsidRDefault="00510E9A" w:rsidP="00510E9A">
      <w:pPr>
        <w:rPr>
          <w:rFonts w:ascii="Helvetica" w:hAnsi="Helvetica" w:cs="Helvetica"/>
          <w:b/>
        </w:rPr>
      </w:pPr>
    </w:p>
    <w:p w:rsidR="0038698E" w:rsidRDefault="0038698E" w:rsidP="00510E9A">
      <w:pPr>
        <w:rPr>
          <w:rFonts w:ascii="Helvetica" w:hAnsi="Helvetica" w:cs="Helvetica"/>
          <w:b/>
        </w:rPr>
      </w:pPr>
    </w:p>
    <w:p w:rsidR="00BB2AED" w:rsidRPr="0038698E" w:rsidRDefault="0038698E" w:rsidP="0038698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Please complete this form and return to: Education Officer, Kent Life, Lock Lane, </w:t>
      </w:r>
      <w:proofErr w:type="spellStart"/>
      <w:r>
        <w:rPr>
          <w:rFonts w:ascii="Helvetica" w:hAnsi="Helvetica" w:cs="Helvetica"/>
        </w:rPr>
        <w:t>Sandling</w:t>
      </w:r>
      <w:proofErr w:type="spellEnd"/>
      <w:r>
        <w:rPr>
          <w:rFonts w:ascii="Helvetica" w:hAnsi="Helvetica" w:cs="Helvetica"/>
        </w:rPr>
        <w:t xml:space="preserve">, Maidstone, ME14 3AU or email to </w:t>
      </w:r>
      <w:hyperlink r:id="rId8" w:history="1">
        <w:r w:rsidRPr="00480D61">
          <w:rPr>
            <w:rStyle w:val="Hyperlink"/>
            <w:rFonts w:ascii="Helvetica" w:hAnsi="Helvetica" w:cs="Helvetica"/>
          </w:rPr>
          <w:t>cgeddes@kentlife.org.uk</w:t>
        </w:r>
      </w:hyperlink>
      <w:r>
        <w:rPr>
          <w:rFonts w:ascii="Helvetica" w:hAnsi="Helvetica" w:cs="Helvetica"/>
        </w:rPr>
        <w:t xml:space="preserve">. </w:t>
      </w:r>
      <w:r>
        <w:rPr>
          <w:rFonts w:ascii="Helvetica" w:hAnsi="Helvetica" w:cs="Helvetica"/>
        </w:rPr>
        <w:tab/>
      </w:r>
    </w:p>
    <w:sectPr w:rsidR="00BB2AED" w:rsidRPr="0038698E" w:rsidSect="0038698E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61C" w:rsidRDefault="0055561C" w:rsidP="008F28E9">
      <w:pPr>
        <w:spacing w:after="0" w:line="240" w:lineRule="auto"/>
      </w:pPr>
      <w:r>
        <w:separator/>
      </w:r>
    </w:p>
  </w:endnote>
  <w:endnote w:type="continuationSeparator" w:id="0">
    <w:p w:rsidR="0055561C" w:rsidRDefault="0055561C" w:rsidP="008F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43E" w:rsidRDefault="0097543E" w:rsidP="0097543E">
    <w:pPr>
      <w:pStyle w:val="Footer"/>
      <w:jc w:val="right"/>
    </w:pPr>
    <w:r>
      <w:rPr>
        <w:noProof/>
        <w:lang w:eastAsia="en-GB"/>
      </w:rPr>
      <w:drawing>
        <wp:inline distT="0" distB="0" distL="0" distR="0">
          <wp:extent cx="716280" cy="1043111"/>
          <wp:effectExtent l="0" t="0" r="762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A_blue_box_winner 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912" cy="1051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98E" w:rsidRDefault="0038698E" w:rsidP="0038698E">
    <w:pPr>
      <w:pStyle w:val="Footer"/>
      <w:jc w:val="right"/>
      <w:rPr>
        <w:rFonts w:ascii="Helvetica" w:hAnsi="Helvetica" w:cs="Helvetica"/>
        <w:sz w:val="16"/>
        <w:szCs w:val="16"/>
      </w:rPr>
    </w:pPr>
    <w:r>
      <w:rPr>
        <w:rFonts w:ascii="Helvetica" w:hAnsi="Helvetica" w:cs="Helvetica"/>
        <w:noProof/>
        <w:sz w:val="16"/>
        <w:szCs w:val="16"/>
        <w:lang w:eastAsia="en-GB"/>
      </w:rPr>
      <w:drawing>
        <wp:inline distT="0" distB="0" distL="0" distR="0">
          <wp:extent cx="459740" cy="669514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A_blue_box_winner 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44" cy="696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Helvetica" w:hAnsi="Helvetica" w:cs="Helvetica"/>
        <w:sz w:val="16"/>
        <w:szCs w:val="16"/>
      </w:rPr>
      <w:t xml:space="preserve"> </w:t>
    </w:r>
  </w:p>
  <w:p w:rsidR="0038698E" w:rsidRDefault="0038698E" w:rsidP="0038698E">
    <w:pPr>
      <w:pStyle w:val="Footer"/>
      <w:rPr>
        <w:rFonts w:ascii="Helvetica" w:hAnsi="Helvetica" w:cs="Helvetica"/>
        <w:sz w:val="16"/>
        <w:szCs w:val="16"/>
      </w:rPr>
    </w:pPr>
    <w:r>
      <w:rPr>
        <w:rFonts w:ascii="Helvetica" w:hAnsi="Helvetica" w:cs="Helvetica"/>
        <w:sz w:val="16"/>
        <w:szCs w:val="16"/>
      </w:rPr>
      <w:t>January 2016</w:t>
    </w:r>
  </w:p>
  <w:p w:rsidR="0038698E" w:rsidRPr="00530259" w:rsidRDefault="0038698E" w:rsidP="0038698E">
    <w:pPr>
      <w:pStyle w:val="Footer"/>
      <w:jc w:val="right"/>
      <w:rPr>
        <w:rFonts w:ascii="Helvetica" w:hAnsi="Helvetica" w:cs="Helvetic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61C" w:rsidRDefault="0055561C" w:rsidP="008F28E9">
      <w:pPr>
        <w:spacing w:after="0" w:line="240" w:lineRule="auto"/>
      </w:pPr>
      <w:r>
        <w:separator/>
      </w:r>
    </w:p>
  </w:footnote>
  <w:footnote w:type="continuationSeparator" w:id="0">
    <w:p w:rsidR="0055561C" w:rsidRDefault="0055561C" w:rsidP="008F2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887" w:rsidRDefault="008F28E9" w:rsidP="002F4887">
    <w:pPr>
      <w:pStyle w:val="Header"/>
      <w:jc w:val="right"/>
      <w:rPr>
        <w:rFonts w:ascii="Helvetica" w:hAnsi="Helvetica" w:cs="Helvetica"/>
      </w:rPr>
    </w:pPr>
    <w:r>
      <w:rPr>
        <w:noProof/>
        <w:lang w:eastAsia="en-GB"/>
      </w:rPr>
      <w:drawing>
        <wp:inline distT="0" distB="0" distL="0" distR="0" wp14:anchorId="6ABBFFA1" wp14:editId="494ABD2C">
          <wp:extent cx="1295400" cy="927223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ent Life (RGB) Logo 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966" cy="939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4887">
      <w:ptab w:relativeTo="margin" w:alignment="right" w:leader="none"/>
    </w:r>
    <w:r w:rsidR="002F4887">
      <w:rPr>
        <w:rFonts w:ascii="Helvetica" w:hAnsi="Helvetica" w:cs="Helvetica"/>
      </w:rPr>
      <w:t xml:space="preserve">Lock Lane, </w:t>
    </w:r>
    <w:proofErr w:type="spellStart"/>
    <w:r w:rsidR="002F4887">
      <w:rPr>
        <w:rFonts w:ascii="Helvetica" w:hAnsi="Helvetica" w:cs="Helvetica"/>
      </w:rPr>
      <w:t>Sandling</w:t>
    </w:r>
    <w:proofErr w:type="spellEnd"/>
    <w:r w:rsidR="002F4887">
      <w:rPr>
        <w:rFonts w:ascii="Helvetica" w:hAnsi="Helvetica" w:cs="Helvetica"/>
      </w:rPr>
      <w:t>, Maidstone, Kent ME14 3AU</w:t>
    </w:r>
  </w:p>
  <w:p w:rsidR="002F4887" w:rsidRPr="008F28E9" w:rsidRDefault="002F4887" w:rsidP="002F4887">
    <w:pPr>
      <w:pStyle w:val="Header"/>
      <w:jc w:val="right"/>
      <w:rPr>
        <w:rFonts w:ascii="Helvetica" w:hAnsi="Helvetica" w:cs="Helvetica"/>
      </w:rPr>
    </w:pPr>
    <w:r>
      <w:rPr>
        <w:rFonts w:ascii="Helvetica" w:hAnsi="Helvetica" w:cs="Helvetica"/>
      </w:rPr>
      <w:t>0162</w:t>
    </w:r>
    <w:r w:rsidR="005E1D2F">
      <w:rPr>
        <w:rFonts w:ascii="Helvetica" w:hAnsi="Helvetica" w:cs="Helvetica"/>
      </w:rPr>
      <w:t xml:space="preserve">2 </w:t>
    </w:r>
    <w:proofErr w:type="gramStart"/>
    <w:r w:rsidR="005E1D2F">
      <w:rPr>
        <w:rFonts w:ascii="Helvetica" w:hAnsi="Helvetica" w:cs="Helvetica"/>
      </w:rPr>
      <w:t>6</w:t>
    </w:r>
    <w:r>
      <w:rPr>
        <w:rFonts w:ascii="Helvetica" w:hAnsi="Helvetica" w:cs="Helvetica"/>
      </w:rPr>
      <w:t>21246  cgeddes@kentlife.org.uk</w:t>
    </w:r>
    <w:proofErr w:type="gramEnd"/>
  </w:p>
  <w:p w:rsidR="008F28E9" w:rsidRPr="008F28E9" w:rsidRDefault="008F28E9" w:rsidP="002F4887">
    <w:pPr>
      <w:pStyle w:val="Header"/>
      <w:jc w:val="right"/>
      <w:rPr>
        <w:rFonts w:ascii="Helvetica" w:hAnsi="Helvetica" w:cs="Helveti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656FA5"/>
    <w:multiLevelType w:val="hybridMultilevel"/>
    <w:tmpl w:val="6C289380"/>
    <w:lvl w:ilvl="0" w:tplc="2C10C1F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F25557"/>
    <w:multiLevelType w:val="hybridMultilevel"/>
    <w:tmpl w:val="D7CE7796"/>
    <w:lvl w:ilvl="0" w:tplc="3BD2617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E9"/>
    <w:rsid w:val="00021D5D"/>
    <w:rsid w:val="000D23F5"/>
    <w:rsid w:val="00115FE8"/>
    <w:rsid w:val="00175F26"/>
    <w:rsid w:val="002F4887"/>
    <w:rsid w:val="003155BF"/>
    <w:rsid w:val="00333C10"/>
    <w:rsid w:val="0037541B"/>
    <w:rsid w:val="0038698E"/>
    <w:rsid w:val="003A5766"/>
    <w:rsid w:val="00485CD2"/>
    <w:rsid w:val="004F1979"/>
    <w:rsid w:val="00510E9A"/>
    <w:rsid w:val="00530259"/>
    <w:rsid w:val="0055561C"/>
    <w:rsid w:val="005E1D2F"/>
    <w:rsid w:val="006939E5"/>
    <w:rsid w:val="008364AD"/>
    <w:rsid w:val="00893248"/>
    <w:rsid w:val="008F28E9"/>
    <w:rsid w:val="00951392"/>
    <w:rsid w:val="00962631"/>
    <w:rsid w:val="009673A2"/>
    <w:rsid w:val="0097543E"/>
    <w:rsid w:val="00976168"/>
    <w:rsid w:val="009F45E7"/>
    <w:rsid w:val="00A941A0"/>
    <w:rsid w:val="00BB2AED"/>
    <w:rsid w:val="00D91F69"/>
    <w:rsid w:val="00E5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7999BE-7797-40FF-A433-B01927BA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8E9"/>
  </w:style>
  <w:style w:type="paragraph" w:styleId="Footer">
    <w:name w:val="footer"/>
    <w:basedOn w:val="Normal"/>
    <w:link w:val="FooterChar"/>
    <w:uiPriority w:val="99"/>
    <w:unhideWhenUsed/>
    <w:rsid w:val="008F2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8E9"/>
  </w:style>
  <w:style w:type="character" w:styleId="Hyperlink">
    <w:name w:val="Hyperlink"/>
    <w:basedOn w:val="DefaultParagraphFont"/>
    <w:uiPriority w:val="99"/>
    <w:unhideWhenUsed/>
    <w:rsid w:val="004F197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F1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3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eddes@kentlife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entlife.org.uk/schools/online-resources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</dc:creator>
  <cp:keywords/>
  <dc:description/>
  <cp:lastModifiedBy>Marieke</cp:lastModifiedBy>
  <cp:revision>8</cp:revision>
  <dcterms:created xsi:type="dcterms:W3CDTF">2016-01-20T13:34:00Z</dcterms:created>
  <dcterms:modified xsi:type="dcterms:W3CDTF">2016-01-20T14:24:00Z</dcterms:modified>
</cp:coreProperties>
</file>