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28E9" w:rsidRPr="002F4887" w:rsidRDefault="008F28E9" w:rsidP="002F4887">
      <w:pPr>
        <w:jc w:val="center"/>
        <w:rPr>
          <w:rFonts w:ascii="Helvetica" w:hAnsi="Helvetica" w:cs="Helvetica"/>
          <w:b/>
          <w:sz w:val="28"/>
          <w:szCs w:val="28"/>
        </w:rPr>
      </w:pPr>
      <w:r w:rsidRPr="002F4887">
        <w:rPr>
          <w:rFonts w:ascii="Helvetica" w:hAnsi="Helvetica" w:cs="Helvetica"/>
          <w:b/>
          <w:sz w:val="28"/>
          <w:szCs w:val="28"/>
        </w:rPr>
        <w:t>SCHOOL BOOKING FORM</w:t>
      </w:r>
    </w:p>
    <w:p w:rsidR="008F28E9" w:rsidRDefault="008F28E9" w:rsidP="008F28E9">
      <w:pPr>
        <w:rPr>
          <w:rFonts w:ascii="Helvetica" w:hAnsi="Helvetica" w:cs="Helvetica"/>
        </w:rPr>
      </w:pPr>
      <w:r w:rsidRPr="008F28E9">
        <w:rPr>
          <w:rFonts w:ascii="Helvetica" w:hAnsi="Helvetica" w:cs="Helvetica"/>
        </w:rPr>
        <w:t>School Name:</w:t>
      </w:r>
      <w:r>
        <w:rPr>
          <w:rFonts w:ascii="Helvetica" w:hAnsi="Helvetica" w:cs="Helvetica"/>
        </w:rPr>
        <w:tab/>
      </w:r>
      <w:r>
        <w:rPr>
          <w:rFonts w:ascii="Helvetica" w:hAnsi="Helvetica" w:cs="Helvetica"/>
        </w:rPr>
        <w:tab/>
        <w:t>________________________________________________________</w:t>
      </w:r>
    </w:p>
    <w:p w:rsidR="008F28E9" w:rsidRDefault="008F28E9" w:rsidP="008F28E9">
      <w:pPr>
        <w:rPr>
          <w:rFonts w:ascii="Helvetica" w:hAnsi="Helvetica" w:cs="Helvetica"/>
        </w:rPr>
      </w:pPr>
      <w:r>
        <w:rPr>
          <w:rFonts w:ascii="Helvetica" w:hAnsi="Helvetica" w:cs="Helvetica"/>
        </w:rPr>
        <w:t>Teacher’s Name:</w:t>
      </w:r>
      <w:r>
        <w:rPr>
          <w:rFonts w:ascii="Helvetica" w:hAnsi="Helvetica" w:cs="Helvetica"/>
        </w:rPr>
        <w:tab/>
        <w:t>________________________________________________________</w:t>
      </w:r>
    </w:p>
    <w:p w:rsidR="008F28E9" w:rsidRDefault="008F28E9" w:rsidP="008F28E9">
      <w:pPr>
        <w:rPr>
          <w:rFonts w:ascii="Helvetica" w:hAnsi="Helvetica" w:cs="Helvetica"/>
        </w:rPr>
      </w:pPr>
      <w:r>
        <w:rPr>
          <w:rFonts w:ascii="Helvetica" w:hAnsi="Helvetica" w:cs="Helvetica"/>
        </w:rPr>
        <w:t>Address:</w:t>
      </w:r>
      <w:r>
        <w:rPr>
          <w:rFonts w:ascii="Helvetica" w:hAnsi="Helvetica" w:cs="Helvetica"/>
        </w:rPr>
        <w:tab/>
      </w:r>
      <w:r>
        <w:rPr>
          <w:rFonts w:ascii="Helvetica" w:hAnsi="Helvetica" w:cs="Helvetica"/>
        </w:rPr>
        <w:tab/>
        <w:t>________________________________________________________</w:t>
      </w:r>
    </w:p>
    <w:p w:rsidR="008F28E9" w:rsidRDefault="008F28E9" w:rsidP="008F28E9">
      <w:pPr>
        <w:rPr>
          <w:rFonts w:ascii="Helvetica" w:hAnsi="Helvetica" w:cs="Helvetica"/>
        </w:rPr>
      </w:pPr>
      <w:r>
        <w:rPr>
          <w:rFonts w:ascii="Helvetica" w:hAnsi="Helvetica" w:cs="Helvetica"/>
        </w:rPr>
        <w:tab/>
      </w:r>
      <w:r>
        <w:rPr>
          <w:rFonts w:ascii="Helvetica" w:hAnsi="Helvetica" w:cs="Helvetica"/>
        </w:rPr>
        <w:tab/>
      </w:r>
      <w:r>
        <w:rPr>
          <w:rFonts w:ascii="Helvetica" w:hAnsi="Helvetica" w:cs="Helvetica"/>
        </w:rPr>
        <w:tab/>
        <w:t>________________________________________________________</w:t>
      </w:r>
    </w:p>
    <w:p w:rsidR="008F28E9" w:rsidRDefault="008F28E9" w:rsidP="008F28E9">
      <w:pPr>
        <w:rPr>
          <w:rFonts w:ascii="Helvetica" w:hAnsi="Helvetica" w:cs="Helvetica"/>
        </w:rPr>
      </w:pPr>
      <w:r>
        <w:rPr>
          <w:rFonts w:ascii="Helvetica" w:hAnsi="Helvetica" w:cs="Helvetica"/>
        </w:rPr>
        <w:t>Postcode:</w:t>
      </w:r>
      <w:r>
        <w:rPr>
          <w:rFonts w:ascii="Helvetica" w:hAnsi="Helvetica" w:cs="Helvetica"/>
        </w:rPr>
        <w:tab/>
      </w:r>
      <w:r>
        <w:rPr>
          <w:rFonts w:ascii="Helvetica" w:hAnsi="Helvetica" w:cs="Helvetica"/>
        </w:rPr>
        <w:tab/>
        <w:t>_______________________ Telephone:  ______________________</w:t>
      </w:r>
    </w:p>
    <w:p w:rsidR="008F28E9" w:rsidRDefault="008F28E9" w:rsidP="008F28E9">
      <w:pPr>
        <w:rPr>
          <w:rFonts w:ascii="Helvetica" w:hAnsi="Helvetica" w:cs="Helvetica"/>
        </w:rPr>
      </w:pPr>
      <w:r>
        <w:rPr>
          <w:rFonts w:ascii="Helvetica" w:hAnsi="Helvetica" w:cs="Helvetica"/>
        </w:rPr>
        <w:t>Date of visit:</w:t>
      </w:r>
      <w:r>
        <w:rPr>
          <w:rFonts w:ascii="Helvetica" w:hAnsi="Helvetica" w:cs="Helvetica"/>
        </w:rPr>
        <w:tab/>
      </w:r>
      <w:r>
        <w:rPr>
          <w:rFonts w:ascii="Helvetica" w:hAnsi="Helvetica" w:cs="Helvetica"/>
        </w:rPr>
        <w:tab/>
        <w:t>_______________________ Arrival time: ______________________</w:t>
      </w:r>
    </w:p>
    <w:p w:rsidR="008F28E9" w:rsidRDefault="008F28E9" w:rsidP="008F28E9">
      <w:pPr>
        <w:rPr>
          <w:rFonts w:ascii="Helvetica" w:hAnsi="Helvetica" w:cs="Helvetica"/>
        </w:rPr>
      </w:pPr>
      <w:r>
        <w:rPr>
          <w:rFonts w:ascii="Helvetica" w:hAnsi="Helvetica" w:cs="Helvetica"/>
        </w:rPr>
        <w:t xml:space="preserve">Number of pupils </w:t>
      </w:r>
      <w:r w:rsidR="002A6227">
        <w:rPr>
          <w:rFonts w:ascii="Helvetica" w:hAnsi="Helvetica" w:cs="Helvetica"/>
        </w:rPr>
        <w:t>(£4.8</w:t>
      </w:r>
      <w:r w:rsidR="004F1979">
        <w:rPr>
          <w:rFonts w:ascii="Helvetica" w:hAnsi="Helvetica" w:cs="Helvetica"/>
        </w:rPr>
        <w:t>0 each):    ______________ Age of pupils: _____________________</w:t>
      </w:r>
    </w:p>
    <w:p w:rsidR="004F1979" w:rsidRDefault="004F1979" w:rsidP="008F28E9">
      <w:pPr>
        <w:rPr>
          <w:rFonts w:ascii="Helvetica" w:hAnsi="Helvetica" w:cs="Helvetica"/>
          <w:sz w:val="16"/>
          <w:szCs w:val="16"/>
        </w:rPr>
      </w:pPr>
      <w:r>
        <w:rPr>
          <w:rFonts w:ascii="Helvetica" w:hAnsi="Helvetica" w:cs="Helvetica"/>
        </w:rPr>
        <w:t>Number of adults:</w:t>
      </w:r>
      <w:r>
        <w:rPr>
          <w:rFonts w:ascii="Helvetica" w:hAnsi="Helvetica" w:cs="Helvetica"/>
        </w:rPr>
        <w:tab/>
        <w:t xml:space="preserve">_______________________ </w:t>
      </w:r>
      <w:r w:rsidRPr="004F1979">
        <w:rPr>
          <w:rFonts w:ascii="Helvetica" w:hAnsi="Helvetica" w:cs="Helvetica"/>
          <w:sz w:val="16"/>
          <w:szCs w:val="16"/>
        </w:rPr>
        <w:t>(KS1:1 free per 4 pupils, KS2: 1 free per 5 pupils, KS3: 1 free per 8 pupils. Extra adults above the free ratio are char</w:t>
      </w:r>
      <w:r w:rsidR="008253A8">
        <w:rPr>
          <w:rFonts w:ascii="Helvetica" w:hAnsi="Helvetica" w:cs="Helvetica"/>
          <w:sz w:val="16"/>
          <w:szCs w:val="16"/>
        </w:rPr>
        <w:t>ged the group rate of £7.9</w:t>
      </w:r>
      <w:r w:rsidRPr="004F1979">
        <w:rPr>
          <w:rFonts w:ascii="Helvetica" w:hAnsi="Helvetica" w:cs="Helvetica"/>
          <w:sz w:val="16"/>
          <w:szCs w:val="16"/>
        </w:rPr>
        <w:t>5 per person)</w:t>
      </w:r>
    </w:p>
    <w:p w:rsidR="004F1979" w:rsidRDefault="004F1979" w:rsidP="008F28E9">
      <w:pPr>
        <w:rPr>
          <w:rFonts w:ascii="Helvetica" w:hAnsi="Helvetica" w:cs="Helvetica"/>
        </w:rPr>
      </w:pPr>
      <w:r>
        <w:rPr>
          <w:rFonts w:ascii="Helvetica" w:hAnsi="Helvetica" w:cs="Helvetica"/>
        </w:rPr>
        <w:t xml:space="preserve">Please complete the table below if you would like to book any of the demonstrations/workshops. Information on all the workshops can be found on our website </w:t>
      </w:r>
      <w:hyperlink r:id="rId6" w:history="1">
        <w:r w:rsidRPr="00480D61">
          <w:rPr>
            <w:rStyle w:val="Hyperlink"/>
            <w:rFonts w:ascii="Helvetica" w:hAnsi="Helvetica" w:cs="Helvetica"/>
          </w:rPr>
          <w:t>www.kentlife.org.uk</w:t>
        </w:r>
      </w:hyperlink>
      <w:r>
        <w:rPr>
          <w:rFonts w:ascii="Helvetica" w:hAnsi="Helvetica" w:cs="Helvetica"/>
        </w:rPr>
        <w:t>.</w:t>
      </w:r>
    </w:p>
    <w:tbl>
      <w:tblPr>
        <w:tblStyle w:val="TableGrid"/>
        <w:tblW w:w="0" w:type="auto"/>
        <w:tblLook w:val="04A0" w:firstRow="1" w:lastRow="0" w:firstColumn="1" w:lastColumn="0" w:noHBand="0" w:noVBand="1"/>
      </w:tblPr>
      <w:tblGrid>
        <w:gridCol w:w="2972"/>
        <w:gridCol w:w="2126"/>
        <w:gridCol w:w="1843"/>
        <w:gridCol w:w="2075"/>
      </w:tblGrid>
      <w:tr w:rsidR="004F1979" w:rsidTr="00115FE8">
        <w:tc>
          <w:tcPr>
            <w:tcW w:w="2972" w:type="dxa"/>
            <w:shd w:val="clear" w:color="auto" w:fill="E7E6E6" w:themeFill="background2"/>
          </w:tcPr>
          <w:p w:rsidR="004F1979" w:rsidRPr="00A941A0" w:rsidRDefault="004F1979" w:rsidP="008F28E9">
            <w:pPr>
              <w:rPr>
                <w:rFonts w:ascii="Helvetica" w:hAnsi="Helvetica" w:cs="Helvetica"/>
                <w:i/>
              </w:rPr>
            </w:pPr>
            <w:r w:rsidRPr="00A941A0">
              <w:rPr>
                <w:rFonts w:ascii="Helvetica" w:hAnsi="Helvetica" w:cs="Helvetica"/>
                <w:i/>
              </w:rPr>
              <w:t>Activity</w:t>
            </w:r>
          </w:p>
        </w:tc>
        <w:tc>
          <w:tcPr>
            <w:tcW w:w="2126" w:type="dxa"/>
            <w:shd w:val="clear" w:color="auto" w:fill="E7E6E6" w:themeFill="background2"/>
          </w:tcPr>
          <w:p w:rsidR="004F1979" w:rsidRPr="00A941A0" w:rsidRDefault="004F1979" w:rsidP="008F28E9">
            <w:pPr>
              <w:rPr>
                <w:rFonts w:ascii="Helvetica" w:hAnsi="Helvetica" w:cs="Helvetica"/>
                <w:i/>
              </w:rPr>
            </w:pPr>
            <w:r w:rsidRPr="00A941A0">
              <w:rPr>
                <w:rFonts w:ascii="Helvetica" w:hAnsi="Helvetica" w:cs="Helvetica"/>
                <w:i/>
              </w:rPr>
              <w:t>Price per pupil</w:t>
            </w:r>
          </w:p>
        </w:tc>
        <w:tc>
          <w:tcPr>
            <w:tcW w:w="1843" w:type="dxa"/>
            <w:shd w:val="clear" w:color="auto" w:fill="E7E6E6" w:themeFill="background2"/>
          </w:tcPr>
          <w:p w:rsidR="004F1979" w:rsidRPr="00A941A0" w:rsidRDefault="004F1979" w:rsidP="008F28E9">
            <w:pPr>
              <w:rPr>
                <w:rFonts w:ascii="Helvetica" w:hAnsi="Helvetica" w:cs="Helvetica"/>
                <w:i/>
              </w:rPr>
            </w:pPr>
            <w:r w:rsidRPr="00A941A0">
              <w:rPr>
                <w:rFonts w:ascii="Helvetica" w:hAnsi="Helvetica" w:cs="Helvetica"/>
                <w:i/>
              </w:rPr>
              <w:t>Max. no. of pupils per group</w:t>
            </w:r>
          </w:p>
        </w:tc>
        <w:tc>
          <w:tcPr>
            <w:tcW w:w="2075" w:type="dxa"/>
            <w:shd w:val="clear" w:color="auto" w:fill="E7E6E6" w:themeFill="background2"/>
          </w:tcPr>
          <w:p w:rsidR="004F1979" w:rsidRPr="00A941A0" w:rsidRDefault="004F1979" w:rsidP="008F28E9">
            <w:pPr>
              <w:rPr>
                <w:rFonts w:ascii="Helvetica" w:hAnsi="Helvetica" w:cs="Helvetica"/>
                <w:i/>
              </w:rPr>
            </w:pPr>
            <w:r w:rsidRPr="00A941A0">
              <w:rPr>
                <w:rFonts w:ascii="Helvetica" w:hAnsi="Helvetica" w:cs="Helvetica"/>
                <w:i/>
              </w:rPr>
              <w:t>Total no. of pupils</w:t>
            </w:r>
          </w:p>
        </w:tc>
      </w:tr>
      <w:tr w:rsidR="004F1979" w:rsidTr="00530259">
        <w:trPr>
          <w:trHeight w:val="510"/>
        </w:trPr>
        <w:tc>
          <w:tcPr>
            <w:tcW w:w="2972" w:type="dxa"/>
            <w:vAlign w:val="center"/>
          </w:tcPr>
          <w:p w:rsidR="004F1979" w:rsidRPr="00530259" w:rsidRDefault="00530259" w:rsidP="00530259">
            <w:pPr>
              <w:rPr>
                <w:rFonts w:ascii="Helvetica" w:hAnsi="Helvetica" w:cs="Helvetica"/>
                <w:sz w:val="20"/>
                <w:szCs w:val="20"/>
              </w:rPr>
            </w:pPr>
            <w:r w:rsidRPr="00530259">
              <w:rPr>
                <w:rFonts w:ascii="Helvetica" w:hAnsi="Helvetica" w:cs="Helvetica"/>
                <w:sz w:val="20"/>
                <w:szCs w:val="20"/>
              </w:rPr>
              <w:t>Meet the A</w:t>
            </w:r>
            <w:r w:rsidR="009F45E7" w:rsidRPr="00530259">
              <w:rPr>
                <w:rFonts w:ascii="Helvetica" w:hAnsi="Helvetica" w:cs="Helvetica"/>
                <w:sz w:val="20"/>
                <w:szCs w:val="20"/>
              </w:rPr>
              <w:t>nimals - Preschool</w:t>
            </w:r>
          </w:p>
        </w:tc>
        <w:tc>
          <w:tcPr>
            <w:tcW w:w="2126" w:type="dxa"/>
            <w:vAlign w:val="center"/>
          </w:tcPr>
          <w:p w:rsidR="004F1979" w:rsidRPr="00530259" w:rsidRDefault="00005B0A" w:rsidP="00530259">
            <w:pPr>
              <w:jc w:val="center"/>
              <w:rPr>
                <w:rFonts w:ascii="Helvetica" w:hAnsi="Helvetica" w:cs="Helvetica"/>
                <w:sz w:val="20"/>
                <w:szCs w:val="20"/>
              </w:rPr>
            </w:pPr>
            <w:r>
              <w:rPr>
                <w:rFonts w:ascii="Helvetica" w:hAnsi="Helvetica" w:cs="Helvetica"/>
                <w:sz w:val="20"/>
                <w:szCs w:val="20"/>
              </w:rPr>
              <w:t>£1.75</w:t>
            </w:r>
          </w:p>
        </w:tc>
        <w:tc>
          <w:tcPr>
            <w:tcW w:w="1843" w:type="dxa"/>
            <w:vAlign w:val="center"/>
          </w:tcPr>
          <w:p w:rsidR="004F1979" w:rsidRPr="00530259" w:rsidRDefault="00530259" w:rsidP="00530259">
            <w:pPr>
              <w:jc w:val="center"/>
              <w:rPr>
                <w:rFonts w:ascii="Helvetica" w:hAnsi="Helvetica" w:cs="Helvetica"/>
                <w:sz w:val="20"/>
                <w:szCs w:val="20"/>
              </w:rPr>
            </w:pPr>
            <w:r w:rsidRPr="00530259">
              <w:rPr>
                <w:rFonts w:ascii="Helvetica" w:hAnsi="Helvetica" w:cs="Helvetica"/>
                <w:sz w:val="20"/>
                <w:szCs w:val="20"/>
              </w:rPr>
              <w:t>10-15</w:t>
            </w:r>
          </w:p>
        </w:tc>
        <w:tc>
          <w:tcPr>
            <w:tcW w:w="2075" w:type="dxa"/>
            <w:vAlign w:val="center"/>
          </w:tcPr>
          <w:p w:rsidR="004F1979" w:rsidRPr="00530259" w:rsidRDefault="004F1979" w:rsidP="00530259">
            <w:pPr>
              <w:jc w:val="center"/>
              <w:rPr>
                <w:rFonts w:ascii="Helvetica" w:hAnsi="Helvetica" w:cs="Helvetica"/>
                <w:sz w:val="20"/>
                <w:szCs w:val="20"/>
              </w:rPr>
            </w:pPr>
          </w:p>
        </w:tc>
      </w:tr>
      <w:tr w:rsidR="004F1979" w:rsidTr="00530259">
        <w:trPr>
          <w:trHeight w:val="510"/>
        </w:trPr>
        <w:tc>
          <w:tcPr>
            <w:tcW w:w="2972" w:type="dxa"/>
            <w:vAlign w:val="center"/>
          </w:tcPr>
          <w:p w:rsidR="004F1979" w:rsidRPr="00530259" w:rsidRDefault="009F45E7" w:rsidP="00530259">
            <w:pPr>
              <w:rPr>
                <w:rFonts w:ascii="Helvetica" w:hAnsi="Helvetica" w:cs="Helvetica"/>
                <w:sz w:val="20"/>
                <w:szCs w:val="20"/>
              </w:rPr>
            </w:pPr>
            <w:r w:rsidRPr="00530259">
              <w:rPr>
                <w:rFonts w:ascii="Helvetica" w:hAnsi="Helvetica" w:cs="Helvetica"/>
                <w:sz w:val="20"/>
                <w:szCs w:val="20"/>
              </w:rPr>
              <w:t>Meet the Animals KS 1/2</w:t>
            </w:r>
          </w:p>
        </w:tc>
        <w:tc>
          <w:tcPr>
            <w:tcW w:w="2126" w:type="dxa"/>
            <w:vAlign w:val="center"/>
          </w:tcPr>
          <w:p w:rsidR="004F1979" w:rsidRPr="00530259" w:rsidRDefault="009F45E7" w:rsidP="00530259">
            <w:pPr>
              <w:jc w:val="center"/>
              <w:rPr>
                <w:rFonts w:ascii="Helvetica" w:hAnsi="Helvetica" w:cs="Helvetica"/>
                <w:sz w:val="20"/>
                <w:szCs w:val="20"/>
              </w:rPr>
            </w:pPr>
            <w:r w:rsidRPr="00530259">
              <w:rPr>
                <w:rFonts w:ascii="Helvetica" w:hAnsi="Helvetica" w:cs="Helvetica"/>
                <w:sz w:val="20"/>
                <w:szCs w:val="20"/>
              </w:rPr>
              <w:t>£2</w:t>
            </w:r>
          </w:p>
        </w:tc>
        <w:tc>
          <w:tcPr>
            <w:tcW w:w="1843" w:type="dxa"/>
            <w:vAlign w:val="center"/>
          </w:tcPr>
          <w:p w:rsidR="004F1979" w:rsidRPr="00530259" w:rsidRDefault="009F45E7" w:rsidP="00530259">
            <w:pPr>
              <w:jc w:val="center"/>
              <w:rPr>
                <w:rFonts w:ascii="Helvetica" w:hAnsi="Helvetica" w:cs="Helvetica"/>
                <w:sz w:val="20"/>
                <w:szCs w:val="20"/>
              </w:rPr>
            </w:pPr>
            <w:r w:rsidRPr="00530259">
              <w:rPr>
                <w:rFonts w:ascii="Helvetica" w:hAnsi="Helvetica" w:cs="Helvetica"/>
                <w:sz w:val="20"/>
                <w:szCs w:val="20"/>
              </w:rPr>
              <w:t>10-20</w:t>
            </w:r>
          </w:p>
        </w:tc>
        <w:tc>
          <w:tcPr>
            <w:tcW w:w="2075" w:type="dxa"/>
            <w:vAlign w:val="center"/>
          </w:tcPr>
          <w:p w:rsidR="004F1979" w:rsidRPr="00530259" w:rsidRDefault="004F1979" w:rsidP="00530259">
            <w:pPr>
              <w:jc w:val="center"/>
              <w:rPr>
                <w:rFonts w:ascii="Helvetica" w:hAnsi="Helvetica" w:cs="Helvetica"/>
                <w:sz w:val="20"/>
                <w:szCs w:val="20"/>
              </w:rPr>
            </w:pPr>
          </w:p>
        </w:tc>
      </w:tr>
      <w:tr w:rsidR="00530259" w:rsidTr="00530259">
        <w:trPr>
          <w:trHeight w:val="510"/>
        </w:trPr>
        <w:tc>
          <w:tcPr>
            <w:tcW w:w="2972" w:type="dxa"/>
            <w:vAlign w:val="center"/>
          </w:tcPr>
          <w:p w:rsidR="00530259" w:rsidRPr="00530259" w:rsidRDefault="00530259" w:rsidP="00530259">
            <w:pPr>
              <w:rPr>
                <w:rFonts w:ascii="Helvetica" w:hAnsi="Helvetica" w:cs="Helvetica"/>
                <w:sz w:val="20"/>
                <w:szCs w:val="20"/>
              </w:rPr>
            </w:pPr>
            <w:r w:rsidRPr="00530259">
              <w:rPr>
                <w:rFonts w:ascii="Helvetica" w:hAnsi="Helvetica" w:cs="Helvetica"/>
                <w:sz w:val="20"/>
                <w:szCs w:val="20"/>
              </w:rPr>
              <w:t>Kitchen Garden</w:t>
            </w:r>
          </w:p>
        </w:tc>
        <w:tc>
          <w:tcPr>
            <w:tcW w:w="2126" w:type="dxa"/>
            <w:vAlign w:val="center"/>
          </w:tcPr>
          <w:p w:rsidR="00530259" w:rsidRPr="00530259" w:rsidRDefault="00530259" w:rsidP="00530259">
            <w:pPr>
              <w:jc w:val="center"/>
              <w:rPr>
                <w:rFonts w:ascii="Helvetica" w:hAnsi="Helvetica" w:cs="Helvetica"/>
                <w:sz w:val="20"/>
                <w:szCs w:val="20"/>
              </w:rPr>
            </w:pPr>
            <w:r w:rsidRPr="00530259">
              <w:rPr>
                <w:rFonts w:ascii="Helvetica" w:hAnsi="Helvetica" w:cs="Helvetica"/>
                <w:sz w:val="20"/>
                <w:szCs w:val="20"/>
              </w:rPr>
              <w:t>£2</w:t>
            </w:r>
          </w:p>
        </w:tc>
        <w:tc>
          <w:tcPr>
            <w:tcW w:w="1843" w:type="dxa"/>
            <w:vAlign w:val="center"/>
          </w:tcPr>
          <w:p w:rsidR="00530259" w:rsidRPr="00530259" w:rsidRDefault="00530259" w:rsidP="00530259">
            <w:pPr>
              <w:jc w:val="center"/>
              <w:rPr>
                <w:rFonts w:ascii="Helvetica" w:hAnsi="Helvetica" w:cs="Helvetica"/>
                <w:sz w:val="20"/>
                <w:szCs w:val="20"/>
              </w:rPr>
            </w:pPr>
            <w:r w:rsidRPr="00530259">
              <w:rPr>
                <w:rFonts w:ascii="Helvetica" w:hAnsi="Helvetica" w:cs="Helvetica"/>
                <w:sz w:val="20"/>
                <w:szCs w:val="20"/>
              </w:rPr>
              <w:t>10-15</w:t>
            </w:r>
          </w:p>
        </w:tc>
        <w:tc>
          <w:tcPr>
            <w:tcW w:w="2075" w:type="dxa"/>
            <w:vAlign w:val="center"/>
          </w:tcPr>
          <w:p w:rsidR="00530259" w:rsidRPr="00530259" w:rsidRDefault="00530259" w:rsidP="00530259">
            <w:pPr>
              <w:jc w:val="center"/>
              <w:rPr>
                <w:rFonts w:ascii="Helvetica" w:hAnsi="Helvetica" w:cs="Helvetica"/>
                <w:sz w:val="20"/>
                <w:szCs w:val="20"/>
              </w:rPr>
            </w:pPr>
          </w:p>
        </w:tc>
      </w:tr>
      <w:tr w:rsidR="004F1979" w:rsidTr="00530259">
        <w:trPr>
          <w:trHeight w:val="510"/>
        </w:trPr>
        <w:tc>
          <w:tcPr>
            <w:tcW w:w="2972" w:type="dxa"/>
            <w:vAlign w:val="center"/>
          </w:tcPr>
          <w:p w:rsidR="004F1979" w:rsidRPr="00530259" w:rsidRDefault="009F45E7" w:rsidP="00530259">
            <w:pPr>
              <w:rPr>
                <w:rFonts w:ascii="Helvetica" w:hAnsi="Helvetica" w:cs="Helvetica"/>
                <w:sz w:val="20"/>
                <w:szCs w:val="20"/>
              </w:rPr>
            </w:pPr>
            <w:r w:rsidRPr="00530259">
              <w:rPr>
                <w:rFonts w:ascii="Helvetica" w:hAnsi="Helvetica" w:cs="Helvetica"/>
                <w:sz w:val="20"/>
                <w:szCs w:val="20"/>
              </w:rPr>
              <w:t>Beekeeping</w:t>
            </w:r>
          </w:p>
        </w:tc>
        <w:tc>
          <w:tcPr>
            <w:tcW w:w="2126" w:type="dxa"/>
            <w:vAlign w:val="center"/>
          </w:tcPr>
          <w:p w:rsidR="004F1979" w:rsidRPr="00530259" w:rsidRDefault="009F45E7" w:rsidP="00530259">
            <w:pPr>
              <w:jc w:val="center"/>
              <w:rPr>
                <w:rFonts w:ascii="Helvetica" w:hAnsi="Helvetica" w:cs="Helvetica"/>
                <w:sz w:val="20"/>
                <w:szCs w:val="20"/>
              </w:rPr>
            </w:pPr>
            <w:r w:rsidRPr="00530259">
              <w:rPr>
                <w:rFonts w:ascii="Helvetica" w:hAnsi="Helvetica" w:cs="Helvetica"/>
                <w:sz w:val="20"/>
                <w:szCs w:val="20"/>
              </w:rPr>
              <w:t>£2</w:t>
            </w:r>
          </w:p>
        </w:tc>
        <w:tc>
          <w:tcPr>
            <w:tcW w:w="1843" w:type="dxa"/>
            <w:vAlign w:val="center"/>
          </w:tcPr>
          <w:p w:rsidR="004F1979" w:rsidRPr="00530259" w:rsidRDefault="009F45E7" w:rsidP="00530259">
            <w:pPr>
              <w:jc w:val="center"/>
              <w:rPr>
                <w:rFonts w:ascii="Helvetica" w:hAnsi="Helvetica" w:cs="Helvetica"/>
                <w:sz w:val="20"/>
                <w:szCs w:val="20"/>
              </w:rPr>
            </w:pPr>
            <w:r w:rsidRPr="00530259">
              <w:rPr>
                <w:rFonts w:ascii="Helvetica" w:hAnsi="Helvetica" w:cs="Helvetica"/>
                <w:sz w:val="20"/>
                <w:szCs w:val="20"/>
              </w:rPr>
              <w:t>20-30</w:t>
            </w:r>
          </w:p>
        </w:tc>
        <w:tc>
          <w:tcPr>
            <w:tcW w:w="2075" w:type="dxa"/>
            <w:vAlign w:val="center"/>
          </w:tcPr>
          <w:p w:rsidR="004F1979" w:rsidRPr="00530259" w:rsidRDefault="004F1979" w:rsidP="00530259">
            <w:pPr>
              <w:jc w:val="center"/>
              <w:rPr>
                <w:rFonts w:ascii="Helvetica" w:hAnsi="Helvetica" w:cs="Helvetica"/>
                <w:sz w:val="20"/>
                <w:szCs w:val="20"/>
              </w:rPr>
            </w:pPr>
          </w:p>
        </w:tc>
      </w:tr>
      <w:tr w:rsidR="004F1979" w:rsidTr="00530259">
        <w:trPr>
          <w:trHeight w:val="510"/>
        </w:trPr>
        <w:tc>
          <w:tcPr>
            <w:tcW w:w="2972" w:type="dxa"/>
            <w:vAlign w:val="center"/>
          </w:tcPr>
          <w:p w:rsidR="004F1979" w:rsidRPr="00530259" w:rsidRDefault="009F45E7" w:rsidP="00530259">
            <w:pPr>
              <w:rPr>
                <w:rFonts w:ascii="Helvetica" w:hAnsi="Helvetica" w:cs="Helvetica"/>
                <w:sz w:val="20"/>
                <w:szCs w:val="20"/>
              </w:rPr>
            </w:pPr>
            <w:r w:rsidRPr="00530259">
              <w:rPr>
                <w:rFonts w:ascii="Helvetica" w:hAnsi="Helvetica" w:cs="Helvetica"/>
                <w:sz w:val="20"/>
                <w:szCs w:val="20"/>
              </w:rPr>
              <w:t>From Grain to Bread</w:t>
            </w:r>
          </w:p>
        </w:tc>
        <w:tc>
          <w:tcPr>
            <w:tcW w:w="2126" w:type="dxa"/>
            <w:vAlign w:val="center"/>
          </w:tcPr>
          <w:p w:rsidR="004F1979" w:rsidRPr="00530259" w:rsidRDefault="009F45E7" w:rsidP="00530259">
            <w:pPr>
              <w:jc w:val="center"/>
              <w:rPr>
                <w:rFonts w:ascii="Helvetica" w:hAnsi="Helvetica" w:cs="Helvetica"/>
                <w:sz w:val="20"/>
                <w:szCs w:val="20"/>
              </w:rPr>
            </w:pPr>
            <w:r w:rsidRPr="00530259">
              <w:rPr>
                <w:rFonts w:ascii="Helvetica" w:hAnsi="Helvetica" w:cs="Helvetica"/>
                <w:sz w:val="20"/>
                <w:szCs w:val="20"/>
              </w:rPr>
              <w:t>£2</w:t>
            </w:r>
          </w:p>
        </w:tc>
        <w:tc>
          <w:tcPr>
            <w:tcW w:w="1843" w:type="dxa"/>
            <w:vAlign w:val="center"/>
          </w:tcPr>
          <w:p w:rsidR="004F1979" w:rsidRPr="00530259" w:rsidRDefault="009F45E7" w:rsidP="00530259">
            <w:pPr>
              <w:jc w:val="center"/>
              <w:rPr>
                <w:rFonts w:ascii="Helvetica" w:hAnsi="Helvetica" w:cs="Helvetica"/>
                <w:sz w:val="20"/>
                <w:szCs w:val="20"/>
              </w:rPr>
            </w:pPr>
            <w:r w:rsidRPr="00530259">
              <w:rPr>
                <w:rFonts w:ascii="Helvetica" w:hAnsi="Helvetica" w:cs="Helvetica"/>
                <w:sz w:val="20"/>
                <w:szCs w:val="20"/>
              </w:rPr>
              <w:t>10-30</w:t>
            </w:r>
          </w:p>
        </w:tc>
        <w:tc>
          <w:tcPr>
            <w:tcW w:w="2075" w:type="dxa"/>
            <w:vAlign w:val="center"/>
          </w:tcPr>
          <w:p w:rsidR="004F1979" w:rsidRPr="00530259" w:rsidRDefault="004F1979" w:rsidP="00530259">
            <w:pPr>
              <w:jc w:val="center"/>
              <w:rPr>
                <w:rFonts w:ascii="Helvetica" w:hAnsi="Helvetica" w:cs="Helvetica"/>
                <w:sz w:val="20"/>
                <w:szCs w:val="20"/>
              </w:rPr>
            </w:pPr>
          </w:p>
        </w:tc>
      </w:tr>
      <w:tr w:rsidR="004F1979" w:rsidTr="00530259">
        <w:trPr>
          <w:trHeight w:val="510"/>
        </w:trPr>
        <w:tc>
          <w:tcPr>
            <w:tcW w:w="2972" w:type="dxa"/>
            <w:vAlign w:val="center"/>
          </w:tcPr>
          <w:p w:rsidR="004F1979" w:rsidRPr="00530259" w:rsidRDefault="009F45E7" w:rsidP="00530259">
            <w:pPr>
              <w:rPr>
                <w:rFonts w:ascii="Helvetica" w:hAnsi="Helvetica" w:cs="Helvetica"/>
                <w:sz w:val="20"/>
                <w:szCs w:val="20"/>
              </w:rPr>
            </w:pPr>
            <w:r w:rsidRPr="00530259">
              <w:rPr>
                <w:rFonts w:ascii="Helvetica" w:hAnsi="Helvetica" w:cs="Helvetica"/>
                <w:sz w:val="20"/>
                <w:szCs w:val="20"/>
              </w:rPr>
              <w:t>Minibeasts</w:t>
            </w:r>
          </w:p>
        </w:tc>
        <w:tc>
          <w:tcPr>
            <w:tcW w:w="2126" w:type="dxa"/>
            <w:vAlign w:val="center"/>
          </w:tcPr>
          <w:p w:rsidR="004F1979" w:rsidRPr="00530259" w:rsidRDefault="009F45E7" w:rsidP="00530259">
            <w:pPr>
              <w:jc w:val="center"/>
              <w:rPr>
                <w:rFonts w:ascii="Helvetica" w:hAnsi="Helvetica" w:cs="Helvetica"/>
                <w:sz w:val="20"/>
                <w:szCs w:val="20"/>
              </w:rPr>
            </w:pPr>
            <w:r w:rsidRPr="00530259">
              <w:rPr>
                <w:rFonts w:ascii="Helvetica" w:hAnsi="Helvetica" w:cs="Helvetica"/>
                <w:sz w:val="20"/>
                <w:szCs w:val="20"/>
              </w:rPr>
              <w:t>£1.75</w:t>
            </w:r>
          </w:p>
        </w:tc>
        <w:tc>
          <w:tcPr>
            <w:tcW w:w="1843" w:type="dxa"/>
            <w:vAlign w:val="center"/>
          </w:tcPr>
          <w:p w:rsidR="004F1979" w:rsidRPr="00530259" w:rsidRDefault="009F45E7" w:rsidP="00530259">
            <w:pPr>
              <w:jc w:val="center"/>
              <w:rPr>
                <w:rFonts w:ascii="Helvetica" w:hAnsi="Helvetica" w:cs="Helvetica"/>
                <w:sz w:val="20"/>
                <w:szCs w:val="20"/>
              </w:rPr>
            </w:pPr>
            <w:r w:rsidRPr="00530259">
              <w:rPr>
                <w:rFonts w:ascii="Helvetica" w:hAnsi="Helvetica" w:cs="Helvetica"/>
                <w:sz w:val="20"/>
                <w:szCs w:val="20"/>
              </w:rPr>
              <w:t>10-15</w:t>
            </w:r>
          </w:p>
        </w:tc>
        <w:tc>
          <w:tcPr>
            <w:tcW w:w="2075" w:type="dxa"/>
            <w:vAlign w:val="center"/>
          </w:tcPr>
          <w:p w:rsidR="004F1979" w:rsidRPr="00530259" w:rsidRDefault="004F1979" w:rsidP="00530259">
            <w:pPr>
              <w:jc w:val="center"/>
              <w:rPr>
                <w:rFonts w:ascii="Helvetica" w:hAnsi="Helvetica" w:cs="Helvetica"/>
                <w:sz w:val="20"/>
                <w:szCs w:val="20"/>
              </w:rPr>
            </w:pPr>
          </w:p>
        </w:tc>
      </w:tr>
      <w:tr w:rsidR="004F1979" w:rsidTr="00530259">
        <w:trPr>
          <w:trHeight w:val="510"/>
        </w:trPr>
        <w:tc>
          <w:tcPr>
            <w:tcW w:w="2972" w:type="dxa"/>
            <w:vAlign w:val="center"/>
          </w:tcPr>
          <w:p w:rsidR="004F1979" w:rsidRPr="00530259" w:rsidRDefault="009F45E7" w:rsidP="00530259">
            <w:pPr>
              <w:rPr>
                <w:rFonts w:ascii="Helvetica" w:hAnsi="Helvetica" w:cs="Helvetica"/>
                <w:sz w:val="20"/>
                <w:szCs w:val="20"/>
              </w:rPr>
            </w:pPr>
            <w:r w:rsidRPr="00530259">
              <w:rPr>
                <w:rFonts w:ascii="Helvetica" w:hAnsi="Helvetica" w:cs="Helvetica"/>
                <w:sz w:val="20"/>
                <w:szCs w:val="20"/>
              </w:rPr>
              <w:t>Pottery</w:t>
            </w:r>
          </w:p>
        </w:tc>
        <w:tc>
          <w:tcPr>
            <w:tcW w:w="2126" w:type="dxa"/>
            <w:vAlign w:val="center"/>
          </w:tcPr>
          <w:p w:rsidR="004F1979" w:rsidRPr="00530259" w:rsidRDefault="009F45E7" w:rsidP="00530259">
            <w:pPr>
              <w:jc w:val="center"/>
              <w:rPr>
                <w:rFonts w:ascii="Helvetica" w:hAnsi="Helvetica" w:cs="Helvetica"/>
                <w:sz w:val="20"/>
                <w:szCs w:val="20"/>
              </w:rPr>
            </w:pPr>
            <w:r w:rsidRPr="00530259">
              <w:rPr>
                <w:rFonts w:ascii="Helvetica" w:hAnsi="Helvetica" w:cs="Helvetica"/>
                <w:sz w:val="20"/>
                <w:szCs w:val="20"/>
              </w:rPr>
              <w:t>£2.50</w:t>
            </w:r>
          </w:p>
        </w:tc>
        <w:tc>
          <w:tcPr>
            <w:tcW w:w="1843" w:type="dxa"/>
            <w:vAlign w:val="center"/>
          </w:tcPr>
          <w:p w:rsidR="004F1979" w:rsidRPr="00530259" w:rsidRDefault="009F45E7" w:rsidP="00530259">
            <w:pPr>
              <w:jc w:val="center"/>
              <w:rPr>
                <w:rFonts w:ascii="Helvetica" w:hAnsi="Helvetica" w:cs="Helvetica"/>
                <w:sz w:val="20"/>
                <w:szCs w:val="20"/>
              </w:rPr>
            </w:pPr>
            <w:r w:rsidRPr="00530259">
              <w:rPr>
                <w:rFonts w:ascii="Helvetica" w:hAnsi="Helvetica" w:cs="Helvetica"/>
                <w:sz w:val="20"/>
                <w:szCs w:val="20"/>
              </w:rPr>
              <w:t>25-30</w:t>
            </w:r>
          </w:p>
        </w:tc>
        <w:tc>
          <w:tcPr>
            <w:tcW w:w="2075" w:type="dxa"/>
            <w:vAlign w:val="center"/>
          </w:tcPr>
          <w:p w:rsidR="004F1979" w:rsidRPr="00530259" w:rsidRDefault="004F1979" w:rsidP="00530259">
            <w:pPr>
              <w:jc w:val="center"/>
              <w:rPr>
                <w:rFonts w:ascii="Helvetica" w:hAnsi="Helvetica" w:cs="Helvetica"/>
                <w:sz w:val="20"/>
                <w:szCs w:val="20"/>
              </w:rPr>
            </w:pPr>
          </w:p>
        </w:tc>
      </w:tr>
      <w:tr w:rsidR="009F45E7" w:rsidTr="00530259">
        <w:trPr>
          <w:trHeight w:val="510"/>
        </w:trPr>
        <w:tc>
          <w:tcPr>
            <w:tcW w:w="2972" w:type="dxa"/>
            <w:vAlign w:val="center"/>
          </w:tcPr>
          <w:p w:rsidR="009F45E7" w:rsidRPr="00530259" w:rsidRDefault="009F45E7" w:rsidP="00530259">
            <w:pPr>
              <w:rPr>
                <w:rFonts w:ascii="Helvetica" w:hAnsi="Helvetica" w:cs="Helvetica"/>
                <w:sz w:val="20"/>
                <w:szCs w:val="20"/>
              </w:rPr>
            </w:pPr>
            <w:r w:rsidRPr="00530259">
              <w:rPr>
                <w:rFonts w:ascii="Helvetica" w:hAnsi="Helvetica" w:cs="Helvetica"/>
                <w:sz w:val="20"/>
                <w:szCs w:val="20"/>
              </w:rPr>
              <w:t>Rag Rug Making</w:t>
            </w:r>
          </w:p>
        </w:tc>
        <w:tc>
          <w:tcPr>
            <w:tcW w:w="2126" w:type="dxa"/>
            <w:vAlign w:val="center"/>
          </w:tcPr>
          <w:p w:rsidR="009F45E7" w:rsidRPr="00530259" w:rsidRDefault="009F45E7" w:rsidP="00530259">
            <w:pPr>
              <w:jc w:val="center"/>
              <w:rPr>
                <w:rFonts w:ascii="Helvetica" w:hAnsi="Helvetica" w:cs="Helvetica"/>
                <w:sz w:val="20"/>
                <w:szCs w:val="20"/>
              </w:rPr>
            </w:pPr>
            <w:r w:rsidRPr="00530259">
              <w:rPr>
                <w:rFonts w:ascii="Helvetica" w:hAnsi="Helvetica" w:cs="Helvetica"/>
                <w:sz w:val="20"/>
                <w:szCs w:val="20"/>
              </w:rPr>
              <w:t>£2.50</w:t>
            </w:r>
          </w:p>
        </w:tc>
        <w:tc>
          <w:tcPr>
            <w:tcW w:w="1843" w:type="dxa"/>
            <w:vAlign w:val="center"/>
          </w:tcPr>
          <w:p w:rsidR="009F45E7" w:rsidRPr="00530259" w:rsidRDefault="009F45E7" w:rsidP="00530259">
            <w:pPr>
              <w:jc w:val="center"/>
              <w:rPr>
                <w:rFonts w:ascii="Helvetica" w:hAnsi="Helvetica" w:cs="Helvetica"/>
                <w:sz w:val="20"/>
                <w:szCs w:val="20"/>
              </w:rPr>
            </w:pPr>
            <w:r w:rsidRPr="00530259">
              <w:rPr>
                <w:rFonts w:ascii="Helvetica" w:hAnsi="Helvetica" w:cs="Helvetica"/>
                <w:sz w:val="20"/>
                <w:szCs w:val="20"/>
              </w:rPr>
              <w:t>15-30</w:t>
            </w:r>
          </w:p>
        </w:tc>
        <w:tc>
          <w:tcPr>
            <w:tcW w:w="2075" w:type="dxa"/>
            <w:vAlign w:val="center"/>
          </w:tcPr>
          <w:p w:rsidR="009F45E7" w:rsidRPr="00530259" w:rsidRDefault="009F45E7" w:rsidP="00530259">
            <w:pPr>
              <w:jc w:val="center"/>
              <w:rPr>
                <w:rFonts w:ascii="Helvetica" w:hAnsi="Helvetica" w:cs="Helvetica"/>
                <w:sz w:val="20"/>
                <w:szCs w:val="20"/>
              </w:rPr>
            </w:pPr>
          </w:p>
        </w:tc>
      </w:tr>
      <w:tr w:rsidR="009F45E7" w:rsidTr="00530259">
        <w:trPr>
          <w:trHeight w:val="510"/>
        </w:trPr>
        <w:tc>
          <w:tcPr>
            <w:tcW w:w="2972" w:type="dxa"/>
            <w:vAlign w:val="center"/>
          </w:tcPr>
          <w:p w:rsidR="009F45E7" w:rsidRPr="00530259" w:rsidRDefault="009F45E7" w:rsidP="00530259">
            <w:pPr>
              <w:rPr>
                <w:rFonts w:ascii="Helvetica" w:hAnsi="Helvetica" w:cs="Helvetica"/>
                <w:sz w:val="20"/>
                <w:szCs w:val="20"/>
              </w:rPr>
            </w:pPr>
            <w:r w:rsidRPr="00530259">
              <w:rPr>
                <w:rFonts w:ascii="Helvetica" w:hAnsi="Helvetica" w:cs="Helvetica"/>
                <w:sz w:val="20"/>
                <w:szCs w:val="20"/>
              </w:rPr>
              <w:t>From Field to Fork</w:t>
            </w:r>
          </w:p>
        </w:tc>
        <w:tc>
          <w:tcPr>
            <w:tcW w:w="2126" w:type="dxa"/>
            <w:vAlign w:val="center"/>
          </w:tcPr>
          <w:p w:rsidR="009F45E7" w:rsidRPr="00530259" w:rsidRDefault="009F45E7" w:rsidP="00530259">
            <w:pPr>
              <w:jc w:val="center"/>
              <w:rPr>
                <w:rFonts w:ascii="Helvetica" w:hAnsi="Helvetica" w:cs="Helvetica"/>
                <w:sz w:val="20"/>
                <w:szCs w:val="20"/>
              </w:rPr>
            </w:pPr>
            <w:r w:rsidRPr="00530259">
              <w:rPr>
                <w:rFonts w:ascii="Helvetica" w:hAnsi="Helvetica" w:cs="Helvetica"/>
                <w:sz w:val="20"/>
                <w:szCs w:val="20"/>
              </w:rPr>
              <w:t>£1.75</w:t>
            </w:r>
          </w:p>
        </w:tc>
        <w:tc>
          <w:tcPr>
            <w:tcW w:w="1843" w:type="dxa"/>
            <w:vAlign w:val="center"/>
          </w:tcPr>
          <w:p w:rsidR="009F45E7" w:rsidRPr="00530259" w:rsidRDefault="00E54B9A" w:rsidP="00530259">
            <w:pPr>
              <w:jc w:val="center"/>
              <w:rPr>
                <w:rFonts w:ascii="Helvetica" w:hAnsi="Helvetica" w:cs="Helvetica"/>
                <w:sz w:val="20"/>
                <w:szCs w:val="20"/>
              </w:rPr>
            </w:pPr>
            <w:r w:rsidRPr="00530259">
              <w:rPr>
                <w:rFonts w:ascii="Helvetica" w:hAnsi="Helvetica" w:cs="Helvetica"/>
                <w:sz w:val="20"/>
                <w:szCs w:val="20"/>
              </w:rPr>
              <w:t>10-30</w:t>
            </w:r>
          </w:p>
        </w:tc>
        <w:tc>
          <w:tcPr>
            <w:tcW w:w="2075" w:type="dxa"/>
            <w:vAlign w:val="center"/>
          </w:tcPr>
          <w:p w:rsidR="009F45E7" w:rsidRPr="00530259" w:rsidRDefault="009F45E7" w:rsidP="00530259">
            <w:pPr>
              <w:jc w:val="center"/>
              <w:rPr>
                <w:rFonts w:ascii="Helvetica" w:hAnsi="Helvetica" w:cs="Helvetica"/>
                <w:sz w:val="20"/>
                <w:szCs w:val="20"/>
              </w:rPr>
            </w:pPr>
          </w:p>
        </w:tc>
      </w:tr>
      <w:tr w:rsidR="009F45E7" w:rsidTr="00530259">
        <w:trPr>
          <w:trHeight w:val="510"/>
        </w:trPr>
        <w:tc>
          <w:tcPr>
            <w:tcW w:w="2972" w:type="dxa"/>
            <w:vAlign w:val="center"/>
          </w:tcPr>
          <w:p w:rsidR="009F45E7" w:rsidRPr="00530259" w:rsidRDefault="00E54B9A" w:rsidP="00530259">
            <w:pPr>
              <w:rPr>
                <w:rFonts w:ascii="Helvetica" w:hAnsi="Helvetica" w:cs="Helvetica"/>
                <w:sz w:val="20"/>
                <w:szCs w:val="20"/>
              </w:rPr>
            </w:pPr>
            <w:r w:rsidRPr="00530259">
              <w:rPr>
                <w:rFonts w:ascii="Helvetica" w:hAnsi="Helvetica" w:cs="Helvetica"/>
                <w:sz w:val="20"/>
                <w:szCs w:val="20"/>
              </w:rPr>
              <w:t>Sheep to Sock</w:t>
            </w:r>
          </w:p>
        </w:tc>
        <w:tc>
          <w:tcPr>
            <w:tcW w:w="2126" w:type="dxa"/>
            <w:vAlign w:val="center"/>
          </w:tcPr>
          <w:p w:rsidR="009F45E7" w:rsidRPr="00530259" w:rsidRDefault="00E54B9A" w:rsidP="00530259">
            <w:pPr>
              <w:jc w:val="center"/>
              <w:rPr>
                <w:rFonts w:ascii="Helvetica" w:hAnsi="Helvetica" w:cs="Helvetica"/>
                <w:sz w:val="20"/>
                <w:szCs w:val="20"/>
              </w:rPr>
            </w:pPr>
            <w:r w:rsidRPr="00530259">
              <w:rPr>
                <w:rFonts w:ascii="Helvetica" w:hAnsi="Helvetica" w:cs="Helvetica"/>
                <w:sz w:val="20"/>
                <w:szCs w:val="20"/>
              </w:rPr>
              <w:t>£2</w:t>
            </w:r>
          </w:p>
        </w:tc>
        <w:tc>
          <w:tcPr>
            <w:tcW w:w="1843" w:type="dxa"/>
            <w:vAlign w:val="center"/>
          </w:tcPr>
          <w:p w:rsidR="009F45E7" w:rsidRPr="00530259" w:rsidRDefault="00E54B9A" w:rsidP="00530259">
            <w:pPr>
              <w:jc w:val="center"/>
              <w:rPr>
                <w:rFonts w:ascii="Helvetica" w:hAnsi="Helvetica" w:cs="Helvetica"/>
                <w:sz w:val="20"/>
                <w:szCs w:val="20"/>
              </w:rPr>
            </w:pPr>
            <w:r w:rsidRPr="00530259">
              <w:rPr>
                <w:rFonts w:ascii="Helvetica" w:hAnsi="Helvetica" w:cs="Helvetica"/>
                <w:sz w:val="20"/>
                <w:szCs w:val="20"/>
              </w:rPr>
              <w:t>10-30</w:t>
            </w:r>
          </w:p>
        </w:tc>
        <w:tc>
          <w:tcPr>
            <w:tcW w:w="2075" w:type="dxa"/>
            <w:vAlign w:val="center"/>
          </w:tcPr>
          <w:p w:rsidR="009F45E7" w:rsidRPr="00530259" w:rsidRDefault="009F45E7" w:rsidP="00530259">
            <w:pPr>
              <w:jc w:val="center"/>
              <w:rPr>
                <w:rFonts w:ascii="Helvetica" w:hAnsi="Helvetica" w:cs="Helvetica"/>
                <w:sz w:val="20"/>
                <w:szCs w:val="20"/>
              </w:rPr>
            </w:pPr>
          </w:p>
        </w:tc>
      </w:tr>
      <w:tr w:rsidR="009F45E7" w:rsidTr="00530259">
        <w:trPr>
          <w:trHeight w:val="510"/>
        </w:trPr>
        <w:tc>
          <w:tcPr>
            <w:tcW w:w="2972" w:type="dxa"/>
            <w:vAlign w:val="center"/>
          </w:tcPr>
          <w:p w:rsidR="009F45E7" w:rsidRPr="00530259" w:rsidRDefault="008253A8" w:rsidP="008253A8">
            <w:pPr>
              <w:rPr>
                <w:rFonts w:ascii="Helvetica" w:hAnsi="Helvetica" w:cs="Helvetica"/>
                <w:sz w:val="20"/>
                <w:szCs w:val="20"/>
              </w:rPr>
            </w:pPr>
            <w:r>
              <w:rPr>
                <w:rFonts w:ascii="Helvetica" w:hAnsi="Helvetica" w:cs="Helvetica"/>
                <w:sz w:val="20"/>
                <w:szCs w:val="20"/>
              </w:rPr>
              <w:t>Nocturnal Animals</w:t>
            </w:r>
          </w:p>
        </w:tc>
        <w:tc>
          <w:tcPr>
            <w:tcW w:w="2126" w:type="dxa"/>
            <w:vAlign w:val="center"/>
          </w:tcPr>
          <w:p w:rsidR="009F45E7" w:rsidRPr="00530259" w:rsidRDefault="00115FE8" w:rsidP="00530259">
            <w:pPr>
              <w:jc w:val="center"/>
              <w:rPr>
                <w:rFonts w:ascii="Helvetica" w:hAnsi="Helvetica" w:cs="Helvetica"/>
                <w:sz w:val="20"/>
                <w:szCs w:val="20"/>
              </w:rPr>
            </w:pPr>
            <w:r w:rsidRPr="00530259">
              <w:rPr>
                <w:rFonts w:ascii="Helvetica" w:hAnsi="Helvetica" w:cs="Helvetica"/>
                <w:sz w:val="20"/>
                <w:szCs w:val="20"/>
              </w:rPr>
              <w:t>£2</w:t>
            </w:r>
          </w:p>
        </w:tc>
        <w:tc>
          <w:tcPr>
            <w:tcW w:w="1843" w:type="dxa"/>
            <w:vAlign w:val="center"/>
          </w:tcPr>
          <w:p w:rsidR="009F45E7" w:rsidRPr="00530259" w:rsidRDefault="008253A8" w:rsidP="00530259">
            <w:pPr>
              <w:jc w:val="center"/>
              <w:rPr>
                <w:rFonts w:ascii="Helvetica" w:hAnsi="Helvetica" w:cs="Helvetica"/>
                <w:sz w:val="20"/>
                <w:szCs w:val="20"/>
              </w:rPr>
            </w:pPr>
            <w:r>
              <w:rPr>
                <w:rFonts w:ascii="Helvetica" w:hAnsi="Helvetica" w:cs="Helvetica"/>
                <w:sz w:val="20"/>
                <w:szCs w:val="20"/>
              </w:rPr>
              <w:t>20-30</w:t>
            </w:r>
          </w:p>
        </w:tc>
        <w:tc>
          <w:tcPr>
            <w:tcW w:w="2075" w:type="dxa"/>
            <w:vAlign w:val="center"/>
          </w:tcPr>
          <w:p w:rsidR="009F45E7" w:rsidRPr="00530259" w:rsidRDefault="009F45E7" w:rsidP="00530259">
            <w:pPr>
              <w:jc w:val="center"/>
              <w:rPr>
                <w:rFonts w:ascii="Helvetica" w:hAnsi="Helvetica" w:cs="Helvetica"/>
                <w:sz w:val="20"/>
                <w:szCs w:val="20"/>
              </w:rPr>
            </w:pPr>
          </w:p>
        </w:tc>
      </w:tr>
      <w:tr w:rsidR="006939E5" w:rsidTr="00530259">
        <w:trPr>
          <w:trHeight w:val="510"/>
        </w:trPr>
        <w:tc>
          <w:tcPr>
            <w:tcW w:w="2972" w:type="dxa"/>
            <w:vAlign w:val="center"/>
          </w:tcPr>
          <w:p w:rsidR="006939E5" w:rsidRPr="00530259" w:rsidRDefault="008253A8" w:rsidP="00530259">
            <w:pPr>
              <w:rPr>
                <w:rFonts w:ascii="Helvetica" w:hAnsi="Helvetica" w:cs="Helvetica"/>
                <w:sz w:val="20"/>
                <w:szCs w:val="20"/>
              </w:rPr>
            </w:pPr>
            <w:r>
              <w:rPr>
                <w:rFonts w:ascii="Helvetica" w:hAnsi="Helvetica" w:cs="Helvetica"/>
                <w:sz w:val="20"/>
                <w:szCs w:val="20"/>
              </w:rPr>
              <w:t>Meet the Owls</w:t>
            </w:r>
          </w:p>
        </w:tc>
        <w:tc>
          <w:tcPr>
            <w:tcW w:w="2126" w:type="dxa"/>
            <w:vAlign w:val="center"/>
          </w:tcPr>
          <w:p w:rsidR="006939E5" w:rsidRPr="00530259" w:rsidRDefault="008253A8" w:rsidP="00530259">
            <w:pPr>
              <w:jc w:val="center"/>
              <w:rPr>
                <w:rFonts w:ascii="Helvetica" w:hAnsi="Helvetica" w:cs="Helvetica"/>
                <w:sz w:val="20"/>
                <w:szCs w:val="20"/>
              </w:rPr>
            </w:pPr>
            <w:r>
              <w:rPr>
                <w:rFonts w:ascii="Helvetica" w:hAnsi="Helvetica" w:cs="Helvetica"/>
                <w:sz w:val="20"/>
                <w:szCs w:val="20"/>
              </w:rPr>
              <w:t>£2</w:t>
            </w:r>
          </w:p>
        </w:tc>
        <w:tc>
          <w:tcPr>
            <w:tcW w:w="1843" w:type="dxa"/>
            <w:vAlign w:val="center"/>
          </w:tcPr>
          <w:p w:rsidR="006939E5" w:rsidRPr="00530259" w:rsidRDefault="006939E5" w:rsidP="00530259">
            <w:pPr>
              <w:jc w:val="center"/>
              <w:rPr>
                <w:rFonts w:ascii="Helvetica" w:hAnsi="Helvetica" w:cs="Helvetica"/>
                <w:sz w:val="20"/>
                <w:szCs w:val="20"/>
              </w:rPr>
            </w:pPr>
            <w:r>
              <w:rPr>
                <w:rFonts w:ascii="Helvetica" w:hAnsi="Helvetica" w:cs="Helvetica"/>
                <w:sz w:val="20"/>
                <w:szCs w:val="20"/>
              </w:rPr>
              <w:t>20-30</w:t>
            </w:r>
          </w:p>
        </w:tc>
        <w:tc>
          <w:tcPr>
            <w:tcW w:w="2075" w:type="dxa"/>
            <w:vAlign w:val="center"/>
          </w:tcPr>
          <w:p w:rsidR="006939E5" w:rsidRPr="00530259" w:rsidRDefault="006939E5" w:rsidP="00530259">
            <w:pPr>
              <w:jc w:val="center"/>
              <w:rPr>
                <w:rFonts w:ascii="Helvetica" w:hAnsi="Helvetica" w:cs="Helvetica"/>
                <w:sz w:val="20"/>
                <w:szCs w:val="20"/>
              </w:rPr>
            </w:pPr>
          </w:p>
        </w:tc>
      </w:tr>
    </w:tbl>
    <w:p w:rsidR="00294E7B" w:rsidRDefault="00294E7B" w:rsidP="008F28E9">
      <w:pPr>
        <w:rPr>
          <w:rFonts w:ascii="Helvetica" w:hAnsi="Helvetica" w:cs="Helvetica"/>
          <w:b/>
          <w:sz w:val="28"/>
          <w:szCs w:val="28"/>
        </w:rPr>
      </w:pPr>
    </w:p>
    <w:p w:rsidR="00530259" w:rsidRPr="0097543E" w:rsidRDefault="00530259" w:rsidP="008F28E9">
      <w:pPr>
        <w:rPr>
          <w:rFonts w:ascii="Helvetica" w:hAnsi="Helvetica" w:cs="Helvetica"/>
          <w:b/>
          <w:sz w:val="28"/>
          <w:szCs w:val="28"/>
        </w:rPr>
      </w:pPr>
      <w:r w:rsidRPr="0097543E">
        <w:rPr>
          <w:rFonts w:ascii="Helvetica" w:hAnsi="Helvetica" w:cs="Helvetica"/>
          <w:b/>
          <w:sz w:val="28"/>
          <w:szCs w:val="28"/>
        </w:rPr>
        <w:lastRenderedPageBreak/>
        <w:t>Historical Workshops</w:t>
      </w:r>
    </w:p>
    <w:p w:rsidR="00976168" w:rsidRPr="00A941A0" w:rsidRDefault="00530259">
      <w:pPr>
        <w:rPr>
          <w:rFonts w:ascii="Helvetica" w:hAnsi="Helvetica" w:cs="Helvetica"/>
        </w:rPr>
      </w:pPr>
      <w:r>
        <w:rPr>
          <w:rFonts w:ascii="Helvetica" w:hAnsi="Helvetica" w:cs="Helvetica"/>
        </w:rPr>
        <w:t>All workshops are hands-on, interactive and are facilitated by professional actors. Sessions last approx. 45 minutes. Contact the education Officers for prices or if you are interested in a topic not shown below</w:t>
      </w:r>
      <w:r w:rsidR="00A941A0">
        <w:rPr>
          <w:rFonts w:ascii="Helvetica" w:hAnsi="Helvetica" w:cs="Helvetica"/>
        </w:rPr>
        <w:t>.</w:t>
      </w:r>
    </w:p>
    <w:tbl>
      <w:tblPr>
        <w:tblStyle w:val="TableGrid"/>
        <w:tblW w:w="9209" w:type="dxa"/>
        <w:tblLook w:val="04A0" w:firstRow="1" w:lastRow="0" w:firstColumn="1" w:lastColumn="0" w:noHBand="0" w:noVBand="1"/>
      </w:tblPr>
      <w:tblGrid>
        <w:gridCol w:w="3397"/>
        <w:gridCol w:w="851"/>
        <w:gridCol w:w="4111"/>
        <w:gridCol w:w="850"/>
      </w:tblGrid>
      <w:tr w:rsidR="00976168" w:rsidTr="00976168">
        <w:tc>
          <w:tcPr>
            <w:tcW w:w="3397" w:type="dxa"/>
            <w:shd w:val="clear" w:color="auto" w:fill="E7E6E6" w:themeFill="background2"/>
          </w:tcPr>
          <w:p w:rsidR="00976168" w:rsidRPr="00A941A0" w:rsidRDefault="00976168" w:rsidP="00976168">
            <w:pPr>
              <w:rPr>
                <w:rFonts w:ascii="Helvetica" w:hAnsi="Helvetica" w:cs="Helvetica"/>
                <w:i/>
              </w:rPr>
            </w:pPr>
            <w:r w:rsidRPr="00A941A0">
              <w:rPr>
                <w:rFonts w:ascii="Helvetica" w:hAnsi="Helvetica" w:cs="Helvetica"/>
                <w:i/>
              </w:rPr>
              <w:t>Workshops</w:t>
            </w:r>
          </w:p>
        </w:tc>
        <w:tc>
          <w:tcPr>
            <w:tcW w:w="851" w:type="dxa"/>
            <w:shd w:val="clear" w:color="auto" w:fill="E7E6E6" w:themeFill="background2"/>
          </w:tcPr>
          <w:p w:rsidR="00976168" w:rsidRPr="00A941A0" w:rsidRDefault="00976168" w:rsidP="00976168">
            <w:pPr>
              <w:rPr>
                <w:rFonts w:ascii="Helvetica" w:hAnsi="Helvetica" w:cs="Helvetica"/>
                <w:i/>
              </w:rPr>
            </w:pPr>
            <w:r w:rsidRPr="00A941A0">
              <w:rPr>
                <w:rFonts w:ascii="Helvetica" w:hAnsi="Helvetica" w:cs="Helvetica"/>
                <w:i/>
              </w:rPr>
              <w:t>No. of pupils</w:t>
            </w:r>
          </w:p>
        </w:tc>
        <w:tc>
          <w:tcPr>
            <w:tcW w:w="4111" w:type="dxa"/>
            <w:shd w:val="clear" w:color="auto" w:fill="E7E6E6" w:themeFill="background2"/>
          </w:tcPr>
          <w:p w:rsidR="00976168" w:rsidRPr="00A941A0" w:rsidRDefault="00976168" w:rsidP="00976168">
            <w:pPr>
              <w:rPr>
                <w:rFonts w:ascii="Helvetica" w:hAnsi="Helvetica" w:cs="Helvetica"/>
                <w:i/>
              </w:rPr>
            </w:pPr>
            <w:r w:rsidRPr="00A941A0">
              <w:rPr>
                <w:rFonts w:ascii="Helvetica" w:hAnsi="Helvetica" w:cs="Helvetica"/>
                <w:i/>
              </w:rPr>
              <w:t>Workshops</w:t>
            </w:r>
          </w:p>
        </w:tc>
        <w:tc>
          <w:tcPr>
            <w:tcW w:w="850" w:type="dxa"/>
            <w:shd w:val="clear" w:color="auto" w:fill="E7E6E6" w:themeFill="background2"/>
          </w:tcPr>
          <w:p w:rsidR="00976168" w:rsidRPr="00A941A0" w:rsidRDefault="00976168" w:rsidP="00976168">
            <w:pPr>
              <w:rPr>
                <w:rFonts w:ascii="Helvetica" w:hAnsi="Helvetica" w:cs="Helvetica"/>
                <w:i/>
              </w:rPr>
            </w:pPr>
            <w:r w:rsidRPr="00A941A0">
              <w:rPr>
                <w:rFonts w:ascii="Helvetica" w:hAnsi="Helvetica" w:cs="Helvetica"/>
                <w:i/>
              </w:rPr>
              <w:t>No. of pupils</w:t>
            </w:r>
          </w:p>
        </w:tc>
      </w:tr>
      <w:tr w:rsidR="00976168" w:rsidTr="00976168">
        <w:trPr>
          <w:trHeight w:val="510"/>
        </w:trPr>
        <w:tc>
          <w:tcPr>
            <w:tcW w:w="3397" w:type="dxa"/>
            <w:vAlign w:val="center"/>
          </w:tcPr>
          <w:p w:rsidR="00976168" w:rsidRPr="00A941A0" w:rsidRDefault="00976168" w:rsidP="00976168">
            <w:pPr>
              <w:rPr>
                <w:rFonts w:ascii="Helvetica" w:hAnsi="Helvetica" w:cs="Helvetica"/>
                <w:sz w:val="20"/>
                <w:szCs w:val="20"/>
              </w:rPr>
            </w:pPr>
            <w:r w:rsidRPr="00A941A0">
              <w:rPr>
                <w:rFonts w:ascii="Helvetica" w:hAnsi="Helvetica" w:cs="Helvetica"/>
                <w:sz w:val="20"/>
                <w:szCs w:val="20"/>
              </w:rPr>
              <w:t>Roman Centurion</w:t>
            </w:r>
          </w:p>
        </w:tc>
        <w:tc>
          <w:tcPr>
            <w:tcW w:w="851" w:type="dxa"/>
            <w:vAlign w:val="center"/>
          </w:tcPr>
          <w:p w:rsidR="00976168" w:rsidRPr="00A941A0" w:rsidRDefault="00976168" w:rsidP="00976168">
            <w:pPr>
              <w:rPr>
                <w:rFonts w:ascii="Helvetica" w:hAnsi="Helvetica" w:cs="Helvetica"/>
                <w:sz w:val="20"/>
                <w:szCs w:val="20"/>
              </w:rPr>
            </w:pPr>
          </w:p>
        </w:tc>
        <w:tc>
          <w:tcPr>
            <w:tcW w:w="4111" w:type="dxa"/>
            <w:vAlign w:val="center"/>
          </w:tcPr>
          <w:p w:rsidR="00976168" w:rsidRPr="00A941A0" w:rsidRDefault="00976168" w:rsidP="00976168">
            <w:pPr>
              <w:rPr>
                <w:rFonts w:ascii="Helvetica" w:hAnsi="Helvetica" w:cs="Helvetica"/>
                <w:sz w:val="20"/>
                <w:szCs w:val="20"/>
              </w:rPr>
            </w:pPr>
            <w:r w:rsidRPr="00A941A0">
              <w:rPr>
                <w:rFonts w:ascii="Helvetica" w:hAnsi="Helvetica" w:cs="Helvetica"/>
                <w:sz w:val="20"/>
                <w:szCs w:val="20"/>
              </w:rPr>
              <w:t>Homes in the Past</w:t>
            </w:r>
          </w:p>
        </w:tc>
        <w:tc>
          <w:tcPr>
            <w:tcW w:w="850" w:type="dxa"/>
          </w:tcPr>
          <w:p w:rsidR="00976168" w:rsidRDefault="00976168" w:rsidP="00976168">
            <w:pPr>
              <w:rPr>
                <w:rFonts w:ascii="Helvetica" w:hAnsi="Helvetica" w:cs="Helvetica"/>
              </w:rPr>
            </w:pPr>
          </w:p>
        </w:tc>
      </w:tr>
      <w:tr w:rsidR="00976168" w:rsidTr="00976168">
        <w:trPr>
          <w:trHeight w:val="510"/>
        </w:trPr>
        <w:tc>
          <w:tcPr>
            <w:tcW w:w="3397" w:type="dxa"/>
            <w:vAlign w:val="center"/>
          </w:tcPr>
          <w:p w:rsidR="00976168" w:rsidRPr="00A941A0" w:rsidRDefault="00976168" w:rsidP="00976168">
            <w:pPr>
              <w:rPr>
                <w:rFonts w:ascii="Helvetica" w:hAnsi="Helvetica" w:cs="Helvetica"/>
                <w:sz w:val="20"/>
                <w:szCs w:val="20"/>
              </w:rPr>
            </w:pPr>
            <w:r w:rsidRPr="00A941A0">
              <w:rPr>
                <w:rFonts w:ascii="Helvetica" w:hAnsi="Helvetica" w:cs="Helvetica"/>
                <w:sz w:val="20"/>
                <w:szCs w:val="20"/>
              </w:rPr>
              <w:t>Roman Feasting &amp; Bathing</w:t>
            </w:r>
          </w:p>
        </w:tc>
        <w:tc>
          <w:tcPr>
            <w:tcW w:w="851" w:type="dxa"/>
            <w:vAlign w:val="center"/>
          </w:tcPr>
          <w:p w:rsidR="00976168" w:rsidRPr="00A941A0" w:rsidRDefault="00976168" w:rsidP="00976168">
            <w:pPr>
              <w:rPr>
                <w:rFonts w:ascii="Helvetica" w:hAnsi="Helvetica" w:cs="Helvetica"/>
                <w:sz w:val="20"/>
                <w:szCs w:val="20"/>
              </w:rPr>
            </w:pPr>
          </w:p>
        </w:tc>
        <w:tc>
          <w:tcPr>
            <w:tcW w:w="4111" w:type="dxa"/>
            <w:vAlign w:val="center"/>
          </w:tcPr>
          <w:p w:rsidR="00976168" w:rsidRPr="00A941A0" w:rsidRDefault="00976168" w:rsidP="00976168">
            <w:pPr>
              <w:rPr>
                <w:rFonts w:ascii="Helvetica" w:hAnsi="Helvetica" w:cs="Helvetica"/>
                <w:sz w:val="20"/>
                <w:szCs w:val="20"/>
              </w:rPr>
            </w:pPr>
            <w:r w:rsidRPr="00A941A0">
              <w:rPr>
                <w:rFonts w:ascii="Helvetica" w:hAnsi="Helvetica" w:cs="Helvetica"/>
                <w:sz w:val="20"/>
                <w:szCs w:val="20"/>
              </w:rPr>
              <w:t>WWII Air Raid Warden</w:t>
            </w:r>
          </w:p>
        </w:tc>
        <w:tc>
          <w:tcPr>
            <w:tcW w:w="850" w:type="dxa"/>
          </w:tcPr>
          <w:p w:rsidR="00976168" w:rsidRDefault="00976168" w:rsidP="00976168">
            <w:pPr>
              <w:rPr>
                <w:rFonts w:ascii="Helvetica" w:hAnsi="Helvetica" w:cs="Helvetica"/>
              </w:rPr>
            </w:pPr>
          </w:p>
        </w:tc>
      </w:tr>
      <w:tr w:rsidR="00976168" w:rsidTr="00976168">
        <w:trPr>
          <w:trHeight w:val="510"/>
        </w:trPr>
        <w:tc>
          <w:tcPr>
            <w:tcW w:w="3397" w:type="dxa"/>
            <w:vAlign w:val="center"/>
          </w:tcPr>
          <w:p w:rsidR="00976168" w:rsidRPr="00A941A0" w:rsidRDefault="00976168" w:rsidP="00976168">
            <w:pPr>
              <w:rPr>
                <w:rFonts w:ascii="Helvetica" w:hAnsi="Helvetica" w:cs="Helvetica"/>
                <w:sz w:val="20"/>
                <w:szCs w:val="20"/>
              </w:rPr>
            </w:pPr>
            <w:r w:rsidRPr="00A941A0">
              <w:rPr>
                <w:rFonts w:ascii="Helvetica" w:hAnsi="Helvetica" w:cs="Helvetica"/>
                <w:sz w:val="20"/>
                <w:szCs w:val="20"/>
              </w:rPr>
              <w:t>Roman Gladiator</w:t>
            </w:r>
          </w:p>
        </w:tc>
        <w:tc>
          <w:tcPr>
            <w:tcW w:w="851" w:type="dxa"/>
            <w:vAlign w:val="center"/>
          </w:tcPr>
          <w:p w:rsidR="00976168" w:rsidRPr="00A941A0" w:rsidRDefault="00976168" w:rsidP="00976168">
            <w:pPr>
              <w:rPr>
                <w:rFonts w:ascii="Helvetica" w:hAnsi="Helvetica" w:cs="Helvetica"/>
                <w:sz w:val="20"/>
                <w:szCs w:val="20"/>
              </w:rPr>
            </w:pPr>
          </w:p>
        </w:tc>
        <w:tc>
          <w:tcPr>
            <w:tcW w:w="4111" w:type="dxa"/>
            <w:vAlign w:val="center"/>
          </w:tcPr>
          <w:p w:rsidR="00976168" w:rsidRPr="00A941A0" w:rsidRDefault="00976168" w:rsidP="00976168">
            <w:pPr>
              <w:rPr>
                <w:rFonts w:ascii="Helvetica" w:hAnsi="Helvetica" w:cs="Helvetica"/>
                <w:sz w:val="20"/>
                <w:szCs w:val="20"/>
              </w:rPr>
            </w:pPr>
            <w:r w:rsidRPr="00A941A0">
              <w:rPr>
                <w:rFonts w:ascii="Helvetica" w:hAnsi="Helvetica" w:cs="Helvetica"/>
                <w:sz w:val="20"/>
                <w:szCs w:val="20"/>
              </w:rPr>
              <w:t>WWII Evacuee Experience</w:t>
            </w:r>
          </w:p>
        </w:tc>
        <w:tc>
          <w:tcPr>
            <w:tcW w:w="850" w:type="dxa"/>
          </w:tcPr>
          <w:p w:rsidR="00976168" w:rsidRDefault="00976168" w:rsidP="00976168">
            <w:pPr>
              <w:rPr>
                <w:rFonts w:ascii="Helvetica" w:hAnsi="Helvetica" w:cs="Helvetica"/>
              </w:rPr>
            </w:pPr>
          </w:p>
        </w:tc>
      </w:tr>
      <w:tr w:rsidR="00976168" w:rsidTr="00976168">
        <w:trPr>
          <w:trHeight w:val="510"/>
        </w:trPr>
        <w:tc>
          <w:tcPr>
            <w:tcW w:w="3397" w:type="dxa"/>
            <w:vAlign w:val="center"/>
          </w:tcPr>
          <w:p w:rsidR="00976168" w:rsidRPr="00A941A0" w:rsidRDefault="00976168" w:rsidP="00976168">
            <w:pPr>
              <w:rPr>
                <w:rFonts w:ascii="Helvetica" w:hAnsi="Helvetica" w:cs="Helvetica"/>
                <w:sz w:val="20"/>
                <w:szCs w:val="20"/>
              </w:rPr>
            </w:pPr>
            <w:r w:rsidRPr="00A941A0">
              <w:rPr>
                <w:rFonts w:ascii="Helvetica" w:hAnsi="Helvetica" w:cs="Helvetica"/>
                <w:sz w:val="20"/>
                <w:szCs w:val="20"/>
              </w:rPr>
              <w:t>Vikings at Sea</w:t>
            </w:r>
          </w:p>
        </w:tc>
        <w:tc>
          <w:tcPr>
            <w:tcW w:w="851" w:type="dxa"/>
            <w:vAlign w:val="center"/>
          </w:tcPr>
          <w:p w:rsidR="00976168" w:rsidRPr="00A941A0" w:rsidRDefault="00976168" w:rsidP="00976168">
            <w:pPr>
              <w:rPr>
                <w:rFonts w:ascii="Helvetica" w:hAnsi="Helvetica" w:cs="Helvetica"/>
                <w:sz w:val="20"/>
                <w:szCs w:val="20"/>
              </w:rPr>
            </w:pPr>
          </w:p>
        </w:tc>
        <w:tc>
          <w:tcPr>
            <w:tcW w:w="4111" w:type="dxa"/>
            <w:vAlign w:val="center"/>
          </w:tcPr>
          <w:p w:rsidR="00976168" w:rsidRPr="00A941A0" w:rsidRDefault="00976168" w:rsidP="00976168">
            <w:pPr>
              <w:rPr>
                <w:rFonts w:ascii="Helvetica" w:hAnsi="Helvetica" w:cs="Helvetica"/>
                <w:sz w:val="20"/>
                <w:szCs w:val="20"/>
              </w:rPr>
            </w:pPr>
            <w:r w:rsidRPr="00A941A0">
              <w:rPr>
                <w:rFonts w:ascii="Helvetica" w:hAnsi="Helvetica" w:cs="Helvetica"/>
                <w:sz w:val="20"/>
                <w:szCs w:val="20"/>
              </w:rPr>
              <w:t>WWII Land Army Girl</w:t>
            </w:r>
          </w:p>
        </w:tc>
        <w:tc>
          <w:tcPr>
            <w:tcW w:w="850" w:type="dxa"/>
          </w:tcPr>
          <w:p w:rsidR="00976168" w:rsidRDefault="00976168" w:rsidP="00976168">
            <w:pPr>
              <w:rPr>
                <w:rFonts w:ascii="Helvetica" w:hAnsi="Helvetica" w:cs="Helvetica"/>
              </w:rPr>
            </w:pPr>
          </w:p>
        </w:tc>
      </w:tr>
      <w:tr w:rsidR="00976168" w:rsidTr="00976168">
        <w:trPr>
          <w:trHeight w:val="510"/>
        </w:trPr>
        <w:tc>
          <w:tcPr>
            <w:tcW w:w="3397" w:type="dxa"/>
            <w:vAlign w:val="center"/>
          </w:tcPr>
          <w:p w:rsidR="00976168" w:rsidRPr="00A941A0" w:rsidRDefault="00976168" w:rsidP="00976168">
            <w:pPr>
              <w:rPr>
                <w:rFonts w:ascii="Helvetica" w:hAnsi="Helvetica" w:cs="Helvetica"/>
                <w:sz w:val="20"/>
                <w:szCs w:val="20"/>
              </w:rPr>
            </w:pPr>
            <w:r w:rsidRPr="00A941A0">
              <w:rPr>
                <w:rFonts w:ascii="Helvetica" w:hAnsi="Helvetica" w:cs="Helvetica"/>
                <w:sz w:val="20"/>
                <w:szCs w:val="20"/>
              </w:rPr>
              <w:t>Victorian Schoolroom</w:t>
            </w:r>
          </w:p>
        </w:tc>
        <w:tc>
          <w:tcPr>
            <w:tcW w:w="851" w:type="dxa"/>
            <w:vAlign w:val="center"/>
          </w:tcPr>
          <w:p w:rsidR="00976168" w:rsidRPr="00A941A0" w:rsidRDefault="00976168" w:rsidP="00976168">
            <w:pPr>
              <w:rPr>
                <w:rFonts w:ascii="Helvetica" w:hAnsi="Helvetica" w:cs="Helvetica"/>
                <w:sz w:val="20"/>
                <w:szCs w:val="20"/>
              </w:rPr>
            </w:pPr>
          </w:p>
        </w:tc>
        <w:tc>
          <w:tcPr>
            <w:tcW w:w="4111" w:type="dxa"/>
            <w:vAlign w:val="center"/>
          </w:tcPr>
          <w:p w:rsidR="00976168" w:rsidRPr="00A941A0" w:rsidRDefault="00976168" w:rsidP="00976168">
            <w:pPr>
              <w:rPr>
                <w:rFonts w:ascii="Helvetica" w:hAnsi="Helvetica" w:cs="Helvetica"/>
                <w:sz w:val="20"/>
                <w:szCs w:val="20"/>
              </w:rPr>
            </w:pPr>
            <w:r w:rsidRPr="00A941A0">
              <w:rPr>
                <w:rFonts w:ascii="Helvetica" w:hAnsi="Helvetica" w:cs="Helvetica"/>
                <w:sz w:val="20"/>
                <w:szCs w:val="20"/>
              </w:rPr>
              <w:t>WWII Food</w:t>
            </w:r>
          </w:p>
        </w:tc>
        <w:tc>
          <w:tcPr>
            <w:tcW w:w="850" w:type="dxa"/>
          </w:tcPr>
          <w:p w:rsidR="00976168" w:rsidRDefault="00976168" w:rsidP="00976168">
            <w:pPr>
              <w:rPr>
                <w:rFonts w:ascii="Helvetica" w:hAnsi="Helvetica" w:cs="Helvetica"/>
              </w:rPr>
            </w:pPr>
          </w:p>
        </w:tc>
      </w:tr>
      <w:tr w:rsidR="00976168" w:rsidTr="00976168">
        <w:trPr>
          <w:trHeight w:val="510"/>
        </w:trPr>
        <w:tc>
          <w:tcPr>
            <w:tcW w:w="3397" w:type="dxa"/>
            <w:vAlign w:val="center"/>
          </w:tcPr>
          <w:p w:rsidR="00976168" w:rsidRPr="00A941A0" w:rsidRDefault="00976168" w:rsidP="00976168">
            <w:pPr>
              <w:rPr>
                <w:rFonts w:ascii="Helvetica" w:hAnsi="Helvetica" w:cs="Helvetica"/>
                <w:sz w:val="20"/>
                <w:szCs w:val="20"/>
              </w:rPr>
            </w:pPr>
            <w:r w:rsidRPr="00A941A0">
              <w:rPr>
                <w:rFonts w:ascii="Helvetica" w:hAnsi="Helvetica" w:cs="Helvetica"/>
                <w:sz w:val="20"/>
                <w:szCs w:val="20"/>
              </w:rPr>
              <w:t>Victorian Scullery</w:t>
            </w:r>
          </w:p>
        </w:tc>
        <w:tc>
          <w:tcPr>
            <w:tcW w:w="851" w:type="dxa"/>
            <w:vAlign w:val="center"/>
          </w:tcPr>
          <w:p w:rsidR="00976168" w:rsidRPr="00A941A0" w:rsidRDefault="00976168" w:rsidP="00976168">
            <w:pPr>
              <w:rPr>
                <w:rFonts w:ascii="Helvetica" w:hAnsi="Helvetica" w:cs="Helvetica"/>
                <w:sz w:val="20"/>
                <w:szCs w:val="20"/>
              </w:rPr>
            </w:pPr>
          </w:p>
        </w:tc>
        <w:tc>
          <w:tcPr>
            <w:tcW w:w="4111" w:type="dxa"/>
            <w:vAlign w:val="center"/>
          </w:tcPr>
          <w:p w:rsidR="00976168" w:rsidRPr="00A941A0" w:rsidRDefault="00976168" w:rsidP="00976168">
            <w:pPr>
              <w:rPr>
                <w:rFonts w:ascii="Helvetica" w:hAnsi="Helvetica" w:cs="Helvetica"/>
                <w:sz w:val="20"/>
                <w:szCs w:val="20"/>
              </w:rPr>
            </w:pPr>
            <w:r w:rsidRPr="00A941A0">
              <w:rPr>
                <w:rFonts w:ascii="Helvetica" w:hAnsi="Helvetica" w:cs="Helvetica"/>
                <w:sz w:val="20"/>
                <w:szCs w:val="20"/>
              </w:rPr>
              <w:t>Tudor Barber Surgeon</w:t>
            </w:r>
          </w:p>
        </w:tc>
        <w:tc>
          <w:tcPr>
            <w:tcW w:w="850" w:type="dxa"/>
          </w:tcPr>
          <w:p w:rsidR="00976168" w:rsidRDefault="00976168" w:rsidP="00976168">
            <w:pPr>
              <w:rPr>
                <w:rFonts w:ascii="Helvetica" w:hAnsi="Helvetica" w:cs="Helvetica"/>
              </w:rPr>
            </w:pPr>
          </w:p>
        </w:tc>
      </w:tr>
      <w:tr w:rsidR="00976168" w:rsidTr="00976168">
        <w:trPr>
          <w:trHeight w:val="510"/>
        </w:trPr>
        <w:tc>
          <w:tcPr>
            <w:tcW w:w="3397" w:type="dxa"/>
            <w:vAlign w:val="center"/>
          </w:tcPr>
          <w:p w:rsidR="00976168" w:rsidRPr="00A941A0" w:rsidRDefault="00976168" w:rsidP="00976168">
            <w:pPr>
              <w:rPr>
                <w:rFonts w:ascii="Helvetica" w:hAnsi="Helvetica" w:cs="Helvetica"/>
                <w:sz w:val="20"/>
                <w:szCs w:val="20"/>
              </w:rPr>
            </w:pPr>
            <w:r w:rsidRPr="00A941A0">
              <w:rPr>
                <w:rFonts w:ascii="Helvetica" w:hAnsi="Helvetica" w:cs="Helvetica"/>
                <w:sz w:val="20"/>
                <w:szCs w:val="20"/>
              </w:rPr>
              <w:t>Victorian Dairy</w:t>
            </w:r>
          </w:p>
        </w:tc>
        <w:tc>
          <w:tcPr>
            <w:tcW w:w="851" w:type="dxa"/>
            <w:vAlign w:val="center"/>
          </w:tcPr>
          <w:p w:rsidR="00976168" w:rsidRPr="00A941A0" w:rsidRDefault="00976168" w:rsidP="00976168">
            <w:pPr>
              <w:rPr>
                <w:rFonts w:ascii="Helvetica" w:hAnsi="Helvetica" w:cs="Helvetica"/>
                <w:sz w:val="20"/>
                <w:szCs w:val="20"/>
              </w:rPr>
            </w:pPr>
          </w:p>
        </w:tc>
        <w:tc>
          <w:tcPr>
            <w:tcW w:w="4111" w:type="dxa"/>
            <w:vAlign w:val="center"/>
          </w:tcPr>
          <w:p w:rsidR="00976168" w:rsidRPr="00A941A0" w:rsidRDefault="00976168" w:rsidP="00976168">
            <w:pPr>
              <w:rPr>
                <w:rFonts w:ascii="Helvetica" w:hAnsi="Helvetica" w:cs="Helvetica"/>
                <w:sz w:val="20"/>
                <w:szCs w:val="20"/>
              </w:rPr>
            </w:pPr>
            <w:r w:rsidRPr="00A941A0">
              <w:rPr>
                <w:rFonts w:ascii="Helvetica" w:hAnsi="Helvetica" w:cs="Helvetica"/>
                <w:sz w:val="20"/>
                <w:szCs w:val="20"/>
              </w:rPr>
              <w:t>Tudor Crime and Punishment</w:t>
            </w:r>
          </w:p>
        </w:tc>
        <w:tc>
          <w:tcPr>
            <w:tcW w:w="850" w:type="dxa"/>
          </w:tcPr>
          <w:p w:rsidR="00976168" w:rsidRDefault="00976168" w:rsidP="00976168">
            <w:pPr>
              <w:rPr>
                <w:rFonts w:ascii="Helvetica" w:hAnsi="Helvetica" w:cs="Helvetica"/>
              </w:rPr>
            </w:pPr>
          </w:p>
        </w:tc>
      </w:tr>
      <w:tr w:rsidR="00976168" w:rsidTr="00976168">
        <w:trPr>
          <w:trHeight w:val="510"/>
        </w:trPr>
        <w:tc>
          <w:tcPr>
            <w:tcW w:w="3397" w:type="dxa"/>
            <w:vAlign w:val="center"/>
          </w:tcPr>
          <w:p w:rsidR="00976168" w:rsidRPr="00A941A0" w:rsidRDefault="00826558" w:rsidP="00976168">
            <w:pPr>
              <w:rPr>
                <w:rFonts w:ascii="Helvetica" w:hAnsi="Helvetica" w:cs="Helvetica"/>
                <w:sz w:val="20"/>
                <w:szCs w:val="20"/>
              </w:rPr>
            </w:pPr>
            <w:r w:rsidRPr="00A941A0">
              <w:rPr>
                <w:rFonts w:ascii="Helvetica" w:hAnsi="Helvetica" w:cs="Helvetica"/>
                <w:sz w:val="20"/>
                <w:szCs w:val="20"/>
              </w:rPr>
              <w:t>Victorian Food</w:t>
            </w:r>
          </w:p>
        </w:tc>
        <w:tc>
          <w:tcPr>
            <w:tcW w:w="851" w:type="dxa"/>
            <w:vAlign w:val="center"/>
          </w:tcPr>
          <w:p w:rsidR="00976168" w:rsidRPr="00A941A0" w:rsidRDefault="00976168" w:rsidP="00976168">
            <w:pPr>
              <w:rPr>
                <w:rFonts w:ascii="Helvetica" w:hAnsi="Helvetica" w:cs="Helvetica"/>
                <w:sz w:val="20"/>
                <w:szCs w:val="20"/>
              </w:rPr>
            </w:pPr>
          </w:p>
        </w:tc>
        <w:tc>
          <w:tcPr>
            <w:tcW w:w="4111" w:type="dxa"/>
            <w:vAlign w:val="center"/>
          </w:tcPr>
          <w:p w:rsidR="00976168" w:rsidRPr="00A941A0" w:rsidRDefault="00826558" w:rsidP="00976168">
            <w:pPr>
              <w:rPr>
                <w:rFonts w:ascii="Helvetica" w:hAnsi="Helvetica" w:cs="Helvetica"/>
                <w:sz w:val="20"/>
                <w:szCs w:val="20"/>
              </w:rPr>
            </w:pPr>
            <w:r>
              <w:rPr>
                <w:rFonts w:ascii="Helvetica" w:hAnsi="Helvetica" w:cs="Helvetica"/>
                <w:sz w:val="20"/>
                <w:szCs w:val="20"/>
              </w:rPr>
              <w:t>Stone Age Meet a Tribe Member</w:t>
            </w:r>
          </w:p>
        </w:tc>
        <w:tc>
          <w:tcPr>
            <w:tcW w:w="850" w:type="dxa"/>
          </w:tcPr>
          <w:p w:rsidR="00976168" w:rsidRDefault="00976168" w:rsidP="00976168">
            <w:pPr>
              <w:rPr>
                <w:rFonts w:ascii="Helvetica" w:hAnsi="Helvetica" w:cs="Helvetica"/>
              </w:rPr>
            </w:pPr>
          </w:p>
        </w:tc>
      </w:tr>
      <w:tr w:rsidR="00586ADF" w:rsidTr="00976168">
        <w:trPr>
          <w:trHeight w:val="510"/>
        </w:trPr>
        <w:tc>
          <w:tcPr>
            <w:tcW w:w="3397" w:type="dxa"/>
            <w:vAlign w:val="center"/>
          </w:tcPr>
          <w:p w:rsidR="00586ADF" w:rsidRPr="00A941A0" w:rsidRDefault="00826558" w:rsidP="00586ADF">
            <w:pPr>
              <w:rPr>
                <w:rFonts w:ascii="Helvetica" w:hAnsi="Helvetica" w:cs="Helvetica"/>
                <w:sz w:val="20"/>
                <w:szCs w:val="20"/>
              </w:rPr>
            </w:pPr>
            <w:r>
              <w:rPr>
                <w:rFonts w:ascii="Helvetica" w:hAnsi="Helvetica" w:cs="Helvetica"/>
                <w:sz w:val="20"/>
                <w:szCs w:val="20"/>
              </w:rPr>
              <w:t xml:space="preserve">Meet </w:t>
            </w:r>
            <w:r w:rsidRPr="00A941A0">
              <w:rPr>
                <w:rFonts w:ascii="Helvetica" w:hAnsi="Helvetica" w:cs="Helvetica"/>
                <w:sz w:val="20"/>
                <w:szCs w:val="20"/>
              </w:rPr>
              <w:t>Florence Nightingale</w:t>
            </w:r>
          </w:p>
        </w:tc>
        <w:tc>
          <w:tcPr>
            <w:tcW w:w="851" w:type="dxa"/>
            <w:vAlign w:val="center"/>
          </w:tcPr>
          <w:p w:rsidR="00586ADF" w:rsidRPr="00A941A0" w:rsidRDefault="00586ADF" w:rsidP="00586ADF">
            <w:pPr>
              <w:rPr>
                <w:rFonts w:ascii="Helvetica" w:hAnsi="Helvetica" w:cs="Helvetica"/>
                <w:sz w:val="20"/>
                <w:szCs w:val="20"/>
              </w:rPr>
            </w:pPr>
          </w:p>
        </w:tc>
        <w:tc>
          <w:tcPr>
            <w:tcW w:w="4111" w:type="dxa"/>
            <w:vAlign w:val="center"/>
          </w:tcPr>
          <w:p w:rsidR="00586ADF" w:rsidRPr="00A941A0" w:rsidRDefault="00826558" w:rsidP="00586ADF">
            <w:pPr>
              <w:rPr>
                <w:rFonts w:ascii="Helvetica" w:hAnsi="Helvetica" w:cs="Helvetica"/>
                <w:sz w:val="20"/>
                <w:szCs w:val="20"/>
              </w:rPr>
            </w:pPr>
            <w:r>
              <w:rPr>
                <w:rFonts w:ascii="Helvetica" w:hAnsi="Helvetica" w:cs="Helvetica"/>
                <w:sz w:val="20"/>
                <w:szCs w:val="20"/>
              </w:rPr>
              <w:t>Stone Age From Hunter to Farmers</w:t>
            </w:r>
          </w:p>
        </w:tc>
        <w:tc>
          <w:tcPr>
            <w:tcW w:w="850" w:type="dxa"/>
          </w:tcPr>
          <w:p w:rsidR="00586ADF" w:rsidRDefault="00586ADF" w:rsidP="00586ADF">
            <w:pPr>
              <w:rPr>
                <w:rFonts w:ascii="Helvetica" w:hAnsi="Helvetica" w:cs="Helvetica"/>
              </w:rPr>
            </w:pPr>
          </w:p>
        </w:tc>
      </w:tr>
      <w:tr w:rsidR="00586ADF" w:rsidTr="00976168">
        <w:trPr>
          <w:trHeight w:val="510"/>
        </w:trPr>
        <w:tc>
          <w:tcPr>
            <w:tcW w:w="3397" w:type="dxa"/>
            <w:vAlign w:val="center"/>
          </w:tcPr>
          <w:p w:rsidR="00586ADF" w:rsidRPr="00A941A0" w:rsidRDefault="00826558" w:rsidP="00586ADF">
            <w:pPr>
              <w:rPr>
                <w:rFonts w:ascii="Helvetica" w:hAnsi="Helvetica" w:cs="Helvetica"/>
                <w:sz w:val="20"/>
                <w:szCs w:val="20"/>
              </w:rPr>
            </w:pPr>
            <w:r>
              <w:rPr>
                <w:rFonts w:ascii="Helvetica" w:hAnsi="Helvetica" w:cs="Helvetica"/>
                <w:sz w:val="20"/>
                <w:szCs w:val="20"/>
              </w:rPr>
              <w:t>Egyptian Life</w:t>
            </w:r>
          </w:p>
        </w:tc>
        <w:tc>
          <w:tcPr>
            <w:tcW w:w="851" w:type="dxa"/>
            <w:vAlign w:val="center"/>
          </w:tcPr>
          <w:p w:rsidR="00586ADF" w:rsidRPr="00A941A0" w:rsidRDefault="00586ADF" w:rsidP="00586ADF">
            <w:pPr>
              <w:rPr>
                <w:rFonts w:ascii="Helvetica" w:hAnsi="Helvetica" w:cs="Helvetica"/>
                <w:sz w:val="20"/>
                <w:szCs w:val="20"/>
              </w:rPr>
            </w:pPr>
          </w:p>
        </w:tc>
        <w:tc>
          <w:tcPr>
            <w:tcW w:w="4111" w:type="dxa"/>
            <w:vAlign w:val="center"/>
          </w:tcPr>
          <w:p w:rsidR="00586ADF" w:rsidRPr="00A941A0" w:rsidRDefault="00586ADF" w:rsidP="00586ADF">
            <w:pPr>
              <w:rPr>
                <w:rFonts w:ascii="Helvetica" w:hAnsi="Helvetica" w:cs="Helvetica"/>
                <w:sz w:val="20"/>
                <w:szCs w:val="20"/>
              </w:rPr>
            </w:pPr>
            <w:r w:rsidRPr="00A941A0">
              <w:rPr>
                <w:rFonts w:ascii="Helvetica" w:hAnsi="Helvetica" w:cs="Helvetica"/>
                <w:sz w:val="20"/>
                <w:szCs w:val="20"/>
              </w:rPr>
              <w:t>Great Fire of London – Meet the Baker / Baker’s Wife</w:t>
            </w:r>
          </w:p>
        </w:tc>
        <w:tc>
          <w:tcPr>
            <w:tcW w:w="850" w:type="dxa"/>
          </w:tcPr>
          <w:p w:rsidR="00586ADF" w:rsidRDefault="00586ADF" w:rsidP="00586ADF">
            <w:pPr>
              <w:rPr>
                <w:rFonts w:ascii="Helvetica" w:hAnsi="Helvetica" w:cs="Helvetica"/>
              </w:rPr>
            </w:pPr>
          </w:p>
        </w:tc>
      </w:tr>
      <w:tr w:rsidR="00586ADF" w:rsidTr="00976168">
        <w:trPr>
          <w:trHeight w:val="510"/>
        </w:trPr>
        <w:tc>
          <w:tcPr>
            <w:tcW w:w="3397" w:type="dxa"/>
            <w:vAlign w:val="center"/>
          </w:tcPr>
          <w:p w:rsidR="00586ADF" w:rsidRPr="00A941A0" w:rsidRDefault="00826558" w:rsidP="00586ADF">
            <w:pPr>
              <w:rPr>
                <w:rFonts w:ascii="Helvetica" w:hAnsi="Helvetica" w:cs="Helvetica"/>
                <w:sz w:val="20"/>
                <w:szCs w:val="20"/>
              </w:rPr>
            </w:pPr>
            <w:r>
              <w:rPr>
                <w:rFonts w:ascii="Helvetica" w:hAnsi="Helvetica" w:cs="Helvetica"/>
                <w:sz w:val="20"/>
                <w:szCs w:val="20"/>
              </w:rPr>
              <w:t>Egyptian Magical Medicine</w:t>
            </w:r>
          </w:p>
        </w:tc>
        <w:tc>
          <w:tcPr>
            <w:tcW w:w="851" w:type="dxa"/>
            <w:vAlign w:val="center"/>
          </w:tcPr>
          <w:p w:rsidR="00586ADF" w:rsidRPr="00A941A0" w:rsidRDefault="00586ADF" w:rsidP="00586ADF">
            <w:pPr>
              <w:rPr>
                <w:rFonts w:ascii="Helvetica" w:hAnsi="Helvetica" w:cs="Helvetica"/>
                <w:sz w:val="20"/>
                <w:szCs w:val="20"/>
              </w:rPr>
            </w:pPr>
          </w:p>
        </w:tc>
        <w:tc>
          <w:tcPr>
            <w:tcW w:w="4111" w:type="dxa"/>
            <w:vAlign w:val="center"/>
          </w:tcPr>
          <w:p w:rsidR="00586ADF" w:rsidRPr="00A941A0" w:rsidRDefault="00826558" w:rsidP="00586ADF">
            <w:pPr>
              <w:rPr>
                <w:rFonts w:ascii="Helvetica" w:hAnsi="Helvetica" w:cs="Helvetica"/>
                <w:sz w:val="20"/>
                <w:szCs w:val="20"/>
              </w:rPr>
            </w:pPr>
            <w:r w:rsidRPr="00A941A0">
              <w:rPr>
                <w:rFonts w:ascii="Helvetica" w:hAnsi="Helvetica" w:cs="Helvetica"/>
                <w:sz w:val="20"/>
                <w:szCs w:val="20"/>
              </w:rPr>
              <w:t>Great Fire of London – Samuel Pepys</w:t>
            </w:r>
          </w:p>
        </w:tc>
        <w:tc>
          <w:tcPr>
            <w:tcW w:w="850" w:type="dxa"/>
          </w:tcPr>
          <w:p w:rsidR="00586ADF" w:rsidRDefault="00586ADF" w:rsidP="00586ADF">
            <w:pPr>
              <w:rPr>
                <w:rFonts w:ascii="Helvetica" w:hAnsi="Helvetica" w:cs="Helvetica"/>
              </w:rPr>
            </w:pPr>
          </w:p>
        </w:tc>
      </w:tr>
    </w:tbl>
    <w:p w:rsidR="00976168" w:rsidRPr="004F1979" w:rsidRDefault="00976168" w:rsidP="00976168">
      <w:pPr>
        <w:rPr>
          <w:rFonts w:ascii="Helvetica" w:hAnsi="Helvetica" w:cs="Helvetica"/>
        </w:rPr>
      </w:pPr>
    </w:p>
    <w:p w:rsidR="008F28E9" w:rsidRPr="00A941A0" w:rsidRDefault="00976168" w:rsidP="008F28E9">
      <w:pPr>
        <w:rPr>
          <w:rFonts w:ascii="Helvetica" w:hAnsi="Helvetica" w:cs="Helvetica"/>
          <w:b/>
        </w:rPr>
      </w:pPr>
      <w:r w:rsidRPr="00A941A0">
        <w:rPr>
          <w:rFonts w:ascii="Helvetica" w:hAnsi="Helvetica" w:cs="Helvetica"/>
          <w:b/>
        </w:rPr>
        <w:t>Boat Trips</w:t>
      </w:r>
    </w:p>
    <w:p w:rsidR="00976168" w:rsidRDefault="00976168" w:rsidP="008F28E9">
      <w:pPr>
        <w:rPr>
          <w:rFonts w:ascii="Helvetica" w:hAnsi="Helvetica" w:cs="Helvetica"/>
        </w:rPr>
      </w:pPr>
      <w:r>
        <w:rPr>
          <w:rFonts w:ascii="Helvetica" w:hAnsi="Helvetica" w:cs="Helvetica"/>
        </w:rPr>
        <w:t>River boats are departing from Maidstone town centre every 30 minutes between 12.30pm and 4pm during the Summer term. It takes approx. 30 minutes to arrive at Kent Life. Return journeys leave every 30 minutes between 12pm and 4.30pm. Please contact the companies directly to check availability, to book and any special requirements.</w:t>
      </w:r>
    </w:p>
    <w:p w:rsidR="00976168" w:rsidRDefault="00976168" w:rsidP="008F28E9">
      <w:pPr>
        <w:rPr>
          <w:rFonts w:ascii="Helvetica" w:hAnsi="Helvetica" w:cs="Helvetica"/>
        </w:rPr>
      </w:pPr>
      <w:r>
        <w:rPr>
          <w:rFonts w:ascii="Helvetica" w:hAnsi="Helvetica" w:cs="Helvetica"/>
        </w:rPr>
        <w:t>Kentish Lady River Cruises</w:t>
      </w:r>
      <w:r>
        <w:rPr>
          <w:rFonts w:ascii="Helvetica" w:hAnsi="Helvetica" w:cs="Helvetica"/>
        </w:rPr>
        <w:tab/>
        <w:t>01622 753740</w:t>
      </w:r>
    </w:p>
    <w:p w:rsidR="00976168" w:rsidRDefault="00976168" w:rsidP="008F28E9">
      <w:pPr>
        <w:rPr>
          <w:rFonts w:ascii="Helvetica" w:hAnsi="Helvetica" w:cs="Helvetica"/>
        </w:rPr>
      </w:pPr>
    </w:p>
    <w:p w:rsidR="00976168" w:rsidRPr="008F28E9" w:rsidRDefault="00976168" w:rsidP="008F28E9">
      <w:pPr>
        <w:rPr>
          <w:rFonts w:ascii="Helvetica" w:hAnsi="Helvetica" w:cs="Helvetica"/>
        </w:rPr>
      </w:pPr>
      <w:r>
        <w:rPr>
          <w:rFonts w:ascii="Helvetica" w:hAnsi="Helvetica" w:cs="Helvetica"/>
        </w:rPr>
        <w:t xml:space="preserve">Please complete </w:t>
      </w:r>
      <w:r w:rsidR="00A941A0">
        <w:rPr>
          <w:rFonts w:ascii="Helvetica" w:hAnsi="Helvetica" w:cs="Helvetica"/>
        </w:rPr>
        <w:t xml:space="preserve">this form </w:t>
      </w:r>
      <w:r>
        <w:rPr>
          <w:rFonts w:ascii="Helvetica" w:hAnsi="Helvetica" w:cs="Helvetica"/>
        </w:rPr>
        <w:t xml:space="preserve">and return to: Education Officer, Kent Life, Lock Lane, Sandling, Maidstone, ME14 3AU or email to </w:t>
      </w:r>
      <w:hyperlink r:id="rId7" w:history="1">
        <w:r w:rsidR="00A941A0" w:rsidRPr="00480D61">
          <w:rPr>
            <w:rStyle w:val="Hyperlink"/>
            <w:rFonts w:ascii="Helvetica" w:hAnsi="Helvetica" w:cs="Helvetica"/>
          </w:rPr>
          <w:t>cgeddes@kentlife.org.uk</w:t>
        </w:r>
      </w:hyperlink>
      <w:r w:rsidR="00A941A0">
        <w:rPr>
          <w:rFonts w:ascii="Helvetica" w:hAnsi="Helvetica" w:cs="Helvetica"/>
        </w:rPr>
        <w:t>. You will receive a booking confirmation which also contains your timetable for the day if booking workshops.</w:t>
      </w:r>
    </w:p>
    <w:sectPr w:rsidR="00976168" w:rsidRPr="008F28E9" w:rsidSect="00530259">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5819" w:rsidRDefault="00045819" w:rsidP="008F28E9">
      <w:pPr>
        <w:spacing w:after="0" w:line="240" w:lineRule="auto"/>
      </w:pPr>
      <w:r>
        <w:separator/>
      </w:r>
    </w:p>
  </w:endnote>
  <w:endnote w:type="continuationSeparator" w:id="0">
    <w:p w:rsidR="00045819" w:rsidRDefault="00045819" w:rsidP="008F28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1C20" w:rsidRPr="00F01C20" w:rsidRDefault="00F01C20" w:rsidP="00F01C20">
    <w:pPr>
      <w:pStyle w:val="Footer"/>
      <w:jc w:val="right"/>
      <w:rPr>
        <w:sz w:val="16"/>
        <w:szCs w:val="16"/>
      </w:rPr>
    </w:pPr>
    <w:r w:rsidRPr="00F01C20">
      <w:rPr>
        <w:sz w:val="16"/>
        <w:szCs w:val="16"/>
      </w:rPr>
      <w:t>Updated Sept 2016 (a)</w:t>
    </w:r>
  </w:p>
  <w:p w:rsidR="0097543E" w:rsidRDefault="0097543E" w:rsidP="0097543E">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0259" w:rsidRPr="00530259" w:rsidRDefault="00F01C20" w:rsidP="00530259">
    <w:pPr>
      <w:pStyle w:val="Footer"/>
      <w:jc w:val="right"/>
      <w:rPr>
        <w:rFonts w:ascii="Helvetica" w:hAnsi="Helvetica" w:cs="Helvetica"/>
        <w:sz w:val="16"/>
        <w:szCs w:val="16"/>
      </w:rPr>
    </w:pPr>
    <w:r>
      <w:rPr>
        <w:rFonts w:ascii="Helvetica" w:hAnsi="Helvetica" w:cs="Helvetica"/>
        <w:sz w:val="16"/>
        <w:szCs w:val="16"/>
      </w:rPr>
      <w:t>Updated Sept</w:t>
    </w:r>
    <w:r w:rsidR="00530259">
      <w:rPr>
        <w:rFonts w:ascii="Helvetica" w:hAnsi="Helvetica" w:cs="Helvetica"/>
        <w:sz w:val="16"/>
        <w:szCs w:val="16"/>
      </w:rPr>
      <w:t xml:space="preserve"> 2016</w:t>
    </w:r>
    <w:r>
      <w:rPr>
        <w:rFonts w:ascii="Helvetica" w:hAnsi="Helvetica" w:cs="Helvetica"/>
        <w:sz w:val="16"/>
        <w:szCs w:val="16"/>
      </w:rPr>
      <w:t>(a)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4985" w:rsidRDefault="002E49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5819" w:rsidRDefault="00045819" w:rsidP="008F28E9">
      <w:pPr>
        <w:spacing w:after="0" w:line="240" w:lineRule="auto"/>
      </w:pPr>
      <w:r>
        <w:separator/>
      </w:r>
    </w:p>
  </w:footnote>
  <w:footnote w:type="continuationSeparator" w:id="0">
    <w:p w:rsidR="00045819" w:rsidRDefault="00045819" w:rsidP="008F28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4985" w:rsidRDefault="002E49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4887" w:rsidRDefault="008F28E9" w:rsidP="002F4887">
    <w:pPr>
      <w:pStyle w:val="Header"/>
      <w:jc w:val="right"/>
      <w:rPr>
        <w:rFonts w:ascii="Helvetica" w:hAnsi="Helvetica" w:cs="Helvetica"/>
      </w:rPr>
    </w:pPr>
    <w:bookmarkStart w:id="0" w:name="_GoBack"/>
    <w:bookmarkEnd w:id="0"/>
    <w:r>
      <w:rPr>
        <w:noProof/>
        <w:lang w:eastAsia="en-GB"/>
      </w:rPr>
      <w:drawing>
        <wp:inline distT="0" distB="0" distL="0" distR="0" wp14:anchorId="6ABBFFA1" wp14:editId="494ABD2C">
          <wp:extent cx="1295400" cy="927223"/>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ent Life (RGB) Logo 2014.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1966" cy="939081"/>
                  </a:xfrm>
                  <a:prstGeom prst="rect">
                    <a:avLst/>
                  </a:prstGeom>
                </pic:spPr>
              </pic:pic>
            </a:graphicData>
          </a:graphic>
        </wp:inline>
      </w:drawing>
    </w:r>
    <w:r w:rsidR="002F4887">
      <w:ptab w:relativeTo="margin" w:alignment="right" w:leader="none"/>
    </w:r>
    <w:r w:rsidR="002F4887">
      <w:rPr>
        <w:rFonts w:ascii="Helvetica" w:hAnsi="Helvetica" w:cs="Helvetica"/>
      </w:rPr>
      <w:t>Lock Lane, Sandling, Maidstone, Kent ME14 3AU</w:t>
    </w:r>
  </w:p>
  <w:p w:rsidR="002F4887" w:rsidRPr="008F28E9" w:rsidRDefault="00F01C20" w:rsidP="002F4887">
    <w:pPr>
      <w:pStyle w:val="Header"/>
      <w:jc w:val="right"/>
      <w:rPr>
        <w:rFonts w:ascii="Helvetica" w:hAnsi="Helvetica" w:cs="Helvetica"/>
      </w:rPr>
    </w:pPr>
    <w:r>
      <w:rPr>
        <w:rFonts w:ascii="Helvetica" w:hAnsi="Helvetica" w:cs="Helvetica"/>
      </w:rPr>
      <w:t xml:space="preserve">01622 </w:t>
    </w:r>
    <w:r>
      <w:rPr>
        <w:rFonts w:ascii="Helvetica" w:hAnsi="Helvetica" w:cs="Helvetica"/>
      </w:rPr>
      <w:t>763936</w:t>
    </w:r>
    <w:r w:rsidR="002F4887">
      <w:rPr>
        <w:rFonts w:ascii="Helvetica" w:hAnsi="Helvetica" w:cs="Helvetica"/>
      </w:rPr>
      <w:t xml:space="preserve">  cgeddes@kentlife.org.uk</w:t>
    </w:r>
  </w:p>
  <w:p w:rsidR="008F28E9" w:rsidRPr="008F28E9" w:rsidRDefault="008F28E9" w:rsidP="002F4887">
    <w:pPr>
      <w:pStyle w:val="Header"/>
      <w:jc w:val="right"/>
      <w:rPr>
        <w:rFonts w:ascii="Helvetica" w:hAnsi="Helvetica" w:cs="Helvetic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4985" w:rsidRDefault="002E498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28E9"/>
    <w:rsid w:val="00005B0A"/>
    <w:rsid w:val="00045819"/>
    <w:rsid w:val="00115FE8"/>
    <w:rsid w:val="00175F26"/>
    <w:rsid w:val="00276D44"/>
    <w:rsid w:val="00294E7B"/>
    <w:rsid w:val="002A6227"/>
    <w:rsid w:val="002E4985"/>
    <w:rsid w:val="002F4887"/>
    <w:rsid w:val="003155BF"/>
    <w:rsid w:val="004513D0"/>
    <w:rsid w:val="004E4B65"/>
    <w:rsid w:val="004F1979"/>
    <w:rsid w:val="00530259"/>
    <w:rsid w:val="00586ADF"/>
    <w:rsid w:val="00621ABD"/>
    <w:rsid w:val="006939E5"/>
    <w:rsid w:val="006D4AD0"/>
    <w:rsid w:val="007C2352"/>
    <w:rsid w:val="00823B3F"/>
    <w:rsid w:val="008253A8"/>
    <w:rsid w:val="00826558"/>
    <w:rsid w:val="008364AD"/>
    <w:rsid w:val="008B3879"/>
    <w:rsid w:val="008F28E9"/>
    <w:rsid w:val="00933F3A"/>
    <w:rsid w:val="00951392"/>
    <w:rsid w:val="0097543E"/>
    <w:rsid w:val="00976168"/>
    <w:rsid w:val="009F45E7"/>
    <w:rsid w:val="00A941A0"/>
    <w:rsid w:val="00B2683C"/>
    <w:rsid w:val="00E54B9A"/>
    <w:rsid w:val="00F01C20"/>
    <w:rsid w:val="00F52A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13A6C97-B11C-4CFC-8CBD-8B8DC9B18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28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28E9"/>
  </w:style>
  <w:style w:type="paragraph" w:styleId="Footer">
    <w:name w:val="footer"/>
    <w:basedOn w:val="Normal"/>
    <w:link w:val="FooterChar"/>
    <w:uiPriority w:val="99"/>
    <w:unhideWhenUsed/>
    <w:rsid w:val="008F28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28E9"/>
  </w:style>
  <w:style w:type="character" w:styleId="Hyperlink">
    <w:name w:val="Hyperlink"/>
    <w:basedOn w:val="DefaultParagraphFont"/>
    <w:uiPriority w:val="99"/>
    <w:unhideWhenUsed/>
    <w:rsid w:val="004F1979"/>
    <w:rPr>
      <w:color w:val="0563C1" w:themeColor="hyperlink"/>
      <w:u w:val="single"/>
    </w:rPr>
  </w:style>
  <w:style w:type="table" w:styleId="TableGrid">
    <w:name w:val="Table Grid"/>
    <w:basedOn w:val="TableNormal"/>
    <w:uiPriority w:val="39"/>
    <w:rsid w:val="004F19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C23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235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mailto:cgeddes@kentlife.org.uk"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kentlife.org.uk"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429</Words>
  <Characters>2447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Marieke</dc:creator>
  <cp:lastModifiedBy>Sarah Hirsch</cp:lastModifiedBy>
  <cp:revision>2</cp:revision>
  <cp:lastPrinted>2016-07-11T10:34:00Z</cp:lastPrinted>
  <dcterms:created xsi:type="dcterms:W3CDTF">2017-02-28T11:21:00Z</dcterms:created>
  <dcterms:modified xsi:type="dcterms:W3CDTF">2017-02-28T11:21:00Z</dcterms:modified>
</cp:coreProperties>
</file>